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3B" w:rsidRPr="00F6736E" w:rsidRDefault="00FC6F3B" w:rsidP="00F6736E">
      <w:pPr>
        <w:shd w:val="clear" w:color="auto" w:fill="FFFFFF"/>
        <w:spacing w:after="0"/>
        <w:jc w:val="center"/>
        <w:rPr>
          <w:rStyle w:val="c6"/>
          <w:rFonts w:ascii="Bookman Old Style" w:eastAsiaTheme="majorEastAsia" w:hAnsi="Bookman Old Style"/>
          <w:b/>
          <w:bCs/>
          <w:i/>
          <w:color w:val="000000"/>
          <w:sz w:val="36"/>
          <w:szCs w:val="36"/>
        </w:rPr>
      </w:pPr>
      <w:r w:rsidRPr="00F6736E">
        <w:rPr>
          <w:rStyle w:val="c6"/>
          <w:rFonts w:ascii="Bookman Old Style" w:eastAsiaTheme="majorEastAsia" w:hAnsi="Bookman Old Style"/>
          <w:b/>
          <w:bCs/>
          <w:i/>
          <w:color w:val="000000"/>
          <w:sz w:val="36"/>
          <w:szCs w:val="36"/>
        </w:rPr>
        <w:t>«</w:t>
      </w:r>
      <w:r w:rsidR="00680C2B" w:rsidRPr="00F6736E">
        <w:rPr>
          <w:rStyle w:val="c6"/>
          <w:rFonts w:ascii="Bookman Old Style" w:eastAsiaTheme="majorEastAsia" w:hAnsi="Bookman Old Style"/>
          <w:b/>
          <w:bCs/>
          <w:i/>
          <w:color w:val="000000"/>
          <w:sz w:val="36"/>
          <w:szCs w:val="36"/>
        </w:rPr>
        <w:t>Прощание с елочкой</w:t>
      </w:r>
      <w:r w:rsidRPr="00F6736E">
        <w:rPr>
          <w:rStyle w:val="c6"/>
          <w:rFonts w:ascii="Bookman Old Style" w:eastAsiaTheme="majorEastAsia" w:hAnsi="Bookman Old Style"/>
          <w:b/>
          <w:bCs/>
          <w:i/>
          <w:color w:val="000000"/>
          <w:sz w:val="36"/>
          <w:szCs w:val="36"/>
        </w:rPr>
        <w:t>»</w:t>
      </w:r>
    </w:p>
    <w:p w:rsidR="00FC6F3B" w:rsidRPr="00F6736E" w:rsidRDefault="00FC6F3B" w:rsidP="00FC6F3B">
      <w:pPr>
        <w:shd w:val="clear" w:color="auto" w:fill="FFFFFF"/>
        <w:spacing w:after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 w:rsidRPr="00F6736E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Сценарий развлечения</w:t>
      </w:r>
    </w:p>
    <w:p w:rsidR="00FC6F3B" w:rsidRPr="00F6736E" w:rsidRDefault="00FC6F3B" w:rsidP="00F6736E">
      <w:pPr>
        <w:shd w:val="clear" w:color="auto" w:fill="FFFFFF"/>
        <w:spacing w:after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 w:rsidRPr="00F6736E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 xml:space="preserve"> для детей подготовительной группы.</w:t>
      </w:r>
    </w:p>
    <w:p w:rsidR="00FC6F3B" w:rsidRPr="00F6736E" w:rsidRDefault="00FC6F3B" w:rsidP="00F6736E">
      <w:pPr>
        <w:shd w:val="clear" w:color="auto" w:fill="FFFFFF"/>
        <w:spacing w:after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 w:rsidRPr="00F6736E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Музыкальный руководитель – Бесолова З.С.</w:t>
      </w:r>
    </w:p>
    <w:p w:rsidR="00FC6F3B" w:rsidRPr="00F6736E" w:rsidRDefault="00FC6F3B" w:rsidP="00FC6F3B">
      <w:pPr>
        <w:shd w:val="clear" w:color="auto" w:fill="FFFFFF"/>
        <w:spacing w:after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 w:rsidRPr="00F6736E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СП МБДОУ «Детский сад №7» (детский сад №6) г.Алагир</w:t>
      </w:r>
    </w:p>
    <w:p w:rsidR="00FC6F3B" w:rsidRPr="00F6736E" w:rsidRDefault="00F6736E" w:rsidP="00F6736E">
      <w:pPr>
        <w:shd w:val="clear" w:color="auto" w:fill="FFFFFF"/>
        <w:spacing w:after="0"/>
        <w:ind w:firstLine="480"/>
        <w:jc w:val="center"/>
        <w:rPr>
          <w:rFonts w:ascii="Bookman Old Style" w:hAnsi="Bookman Old Style" w:cs="Calibri"/>
          <w:i/>
          <w:color w:val="000000"/>
          <w:sz w:val="32"/>
          <w:szCs w:val="32"/>
        </w:rPr>
      </w:pPr>
      <w:r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2023</w:t>
      </w:r>
      <w:r w:rsidR="00FC6F3B" w:rsidRPr="00F6736E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г.</w:t>
      </w:r>
    </w:p>
    <w:p w:rsidR="00CC6DA5" w:rsidRPr="00FC6F3B" w:rsidRDefault="00CC6DA5" w:rsidP="00FC6F3B">
      <w:pPr>
        <w:pStyle w:val="c0"/>
        <w:spacing w:before="0" w:beforeAutospacing="0" w:after="0" w:afterAutospacing="0"/>
        <w:ind w:firstLine="480"/>
        <w:rPr>
          <w:rFonts w:ascii="Bookman Old Style" w:eastAsiaTheme="majorEastAsia" w:hAnsi="Bookman Old Style"/>
          <w:i/>
          <w:iCs/>
          <w:color w:val="000000"/>
        </w:rPr>
      </w:pPr>
      <w:r w:rsidRPr="00FC6F3B">
        <w:rPr>
          <w:rFonts w:ascii="Bookman Old Style" w:eastAsiaTheme="majorEastAsia" w:hAnsi="Bookman Old Style"/>
          <w:b/>
          <w:bCs/>
          <w:i/>
          <w:iCs/>
          <w:color w:val="000000"/>
        </w:rPr>
        <w:t>Цель:</w:t>
      </w:r>
      <w:r w:rsidRPr="00FC6F3B">
        <w:rPr>
          <w:rFonts w:ascii="Bookman Old Style" w:eastAsiaTheme="majorEastAsia" w:hAnsi="Bookman Old Style"/>
          <w:i/>
          <w:iCs/>
          <w:color w:val="000000"/>
        </w:rPr>
        <w:t> Приобщение детей к культуре праздника.</w:t>
      </w:r>
    </w:p>
    <w:p w:rsidR="00CC6DA5" w:rsidRPr="00FC6F3B" w:rsidRDefault="00CC6DA5" w:rsidP="00FC6F3B">
      <w:pPr>
        <w:pStyle w:val="c0"/>
        <w:spacing w:before="0" w:beforeAutospacing="0" w:after="0" w:afterAutospacing="0"/>
        <w:ind w:firstLine="480"/>
        <w:rPr>
          <w:rFonts w:ascii="Bookman Old Style" w:eastAsiaTheme="majorEastAsia" w:hAnsi="Bookman Old Style"/>
          <w:i/>
          <w:iCs/>
          <w:color w:val="000000"/>
        </w:rPr>
      </w:pPr>
      <w:r w:rsidRPr="00FC6F3B">
        <w:rPr>
          <w:rFonts w:ascii="Bookman Old Style" w:eastAsiaTheme="majorEastAsia" w:hAnsi="Bookman Old Style"/>
          <w:b/>
          <w:i/>
          <w:iCs/>
          <w:color w:val="000000"/>
        </w:rPr>
        <w:t xml:space="preserve">Задачи: </w:t>
      </w:r>
      <w:r w:rsidRPr="00FC6F3B">
        <w:rPr>
          <w:rFonts w:ascii="Bookman Old Style" w:eastAsiaTheme="majorEastAsia" w:hAnsi="Bookman Old Style"/>
          <w:i/>
          <w:iCs/>
          <w:color w:val="000000"/>
        </w:rPr>
        <w:t>Формирование представления о нетрадиционном празднике, воспитание желания принимать участие в коллективной деятельности, игровой и музыкальной.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A332F9" w:rsidRPr="00FC6F3B" w:rsidRDefault="00370EFB" w:rsidP="00370EF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Дети под музыку входят в зал, проходят к стульчикам.</w:t>
      </w:r>
    </w:p>
    <w:p w:rsidR="00A332F9" w:rsidRPr="00FC6F3B" w:rsidRDefault="00A332F9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Вот </w:t>
      </w:r>
      <w:r w:rsid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закончился новогодний праздник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зимние каникулы, пришла пора</w:t>
      </w:r>
      <w:r w:rsid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отпускать вернуться елочке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лес. </w:t>
      </w:r>
      <w:r w:rsid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Скоро Дед Мороз приедет за ней. Но мы еще успеем попрощаться с ней. Мы вспомним веселые стихи, песни, танцы</w:t>
      </w:r>
      <w:r w:rsidR="00370EF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370EF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</w:t>
      </w:r>
      <w:r w:rsid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оиграем в игры, согласны?</w:t>
      </w:r>
    </w:p>
    <w:p w:rsidR="00A332F9" w:rsidRDefault="00A332F9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Ответы детей: 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Да.</w:t>
      </w:r>
    </w:p>
    <w:p w:rsidR="00DF218E" w:rsidRDefault="00DF218E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Тогда время не теряйте, в дружный </w:t>
      </w:r>
      <w:r w:rsidR="00F6736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хоровод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вставайте!</w:t>
      </w:r>
    </w:p>
    <w:p w:rsidR="00DF218E" w:rsidRPr="00DF218E" w:rsidRDefault="00F6736E" w:rsidP="00DF21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b/>
          <w:i/>
          <w:color w:val="000000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  <w:t>Новогодняя считалочка.</w:t>
      </w:r>
    </w:p>
    <w:p w:rsidR="00FC6F3B" w:rsidRDefault="00A332F9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Молодцы ребятки, а сейчас я вам загадаю загадки о зиме. Вы внимательно слушайте и отгадывайте.</w:t>
      </w:r>
    </w:p>
    <w:p w:rsidR="00FC6F3B" w:rsidRPr="00FC6F3B" w:rsidRDefault="00FC6F3B" w:rsidP="00FC6F3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Загадки.</w:t>
      </w:r>
    </w:p>
    <w:p w:rsidR="00FC6F3B" w:rsidRPr="00FC6F3B" w:rsidRDefault="00FC6F3B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Что за модница стоит?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На верхушке шпиль горит,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На ветвях игрушки,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Бусы и хлопушки</w:t>
      </w:r>
      <w:proofErr w:type="gramStart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proofErr w:type="gramEnd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лка).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2. Лежало одеяло, мягкое, белое, землю грело.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Ветер подул, одеяло согнул.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Солнце припекло, одеяло потекло</w:t>
      </w:r>
      <w:proofErr w:type="gramStart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нег).</w:t>
      </w:r>
    </w:p>
    <w:p w:rsidR="00A332F9" w:rsidRDefault="00FC6F3B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. Он когда-то был водой,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о сменил вдруг облик свой.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И теперь под новый год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а реке мы видим</w:t>
      </w:r>
      <w:proofErr w:type="gramStart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ед).</w:t>
      </w:r>
    </w:p>
    <w:p w:rsidR="00FC6F3B" w:rsidRDefault="00FC6F3B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. Все его зимой боятся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Больно может он кусаться.</w:t>
      </w:r>
    </w:p>
    <w:p w:rsidR="00FC6F3B" w:rsidRPr="00FC6F3B" w:rsidRDefault="00FC6F3B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Прячьте уши, щеки, нос,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Ведь на улице… (мороз).</w:t>
      </w:r>
    </w:p>
    <w:p w:rsidR="00A332F9" w:rsidRPr="00FC6F3B" w:rsidRDefault="00C61609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Какие же вы умные и сообразительные, все загадки отгадали.</w:t>
      </w:r>
    </w:p>
    <w:p w:rsidR="00A332F9" w:rsidRPr="00FC6F3B" w:rsidRDefault="00C61609" w:rsidP="00FC6F3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А когда на улице мороз, можно и в снежки поиграть. Я для вас их много приготовила в корзине. Но игра будет с подвохом: нужно будет собирать снежки с закрытыми глазами. Будьте внимательны: среди снежков могут попасться и овощи, и фрукты, смотрите, не перепутайте!</w:t>
      </w:r>
    </w:p>
    <w:p w:rsidR="00A332F9" w:rsidRPr="00C61609" w:rsidRDefault="00A332F9" w:rsidP="00FC6F3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i/>
          <w:color w:val="000000"/>
          <w:sz w:val="32"/>
          <w:szCs w:val="32"/>
          <w:lang w:eastAsia="ru-RU"/>
        </w:rPr>
      </w:pPr>
      <w:r w:rsidRPr="00C61609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Игра «</w:t>
      </w:r>
      <w:r w:rsidR="00C61609" w:rsidRPr="00C61609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Собери снежки наощупь</w:t>
      </w:r>
      <w:r w:rsidRPr="00C61609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»</w:t>
      </w:r>
      <w:r w:rsidR="009B1D37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 музыку дети собирают «снежки», </w:t>
      </w:r>
      <w:r w:rsidR="00DF218E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рассыпанные по полу: </w:t>
      </w:r>
      <w:r w:rsidRPr="00FC6F3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кто больше.</w:t>
      </w:r>
      <w:r w:rsidR="00DF218E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Снежки перемешаны с фруктами и овощами, нужно быть внимательным.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Молодцы весело играли, все снежки собрали.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 устала, детвора?</w:t>
      </w:r>
      <w:r w:rsidR="00F6736E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Ну, тогда еще игра!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лесу елочки разные растут широкие и тонкие,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низкие и высокие. Вот если я скажу «Высокие» – вы вставайте, руки выше поднимайте.</w:t>
      </w:r>
      <w:r w:rsidR="00F6736E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 скажу я «Низкие» – садитесь и руки опускайте.</w:t>
      </w:r>
      <w:r w:rsidR="00F6736E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«Широкие» – руки шире разводите.</w:t>
      </w:r>
      <w:r w:rsidR="00F6736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«Тонкие» – руки узенько сводите.</w:t>
      </w:r>
      <w:r w:rsidR="00F6736E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Запомнили? А теперь поиграем!</w:t>
      </w:r>
      <w:r w:rsidR="00DF218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Только будьте внимательны: я буду вас запутывать!</w:t>
      </w:r>
    </w:p>
    <w:p w:rsidR="00A332F9" w:rsidRPr="00F6736E" w:rsidRDefault="00A332F9" w:rsidP="00FC6F3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 w:val="28"/>
          <w:szCs w:val="28"/>
          <w:lang w:eastAsia="ru-RU"/>
        </w:rPr>
      </w:pPr>
      <w:r w:rsidRPr="00F6736E">
        <w:rPr>
          <w:rFonts w:ascii="Bookman Old Style" w:eastAsia="Times New Roman" w:hAnsi="Bookman Old Style" w:cs="Times New Roman"/>
          <w:b/>
          <w:bCs/>
          <w:i/>
          <w:color w:val="000000"/>
          <w:sz w:val="28"/>
          <w:szCs w:val="28"/>
          <w:lang w:eastAsia="ru-RU"/>
        </w:rPr>
        <w:t>Игра «Елочки бывают разные»</w:t>
      </w:r>
    </w:p>
    <w:p w:rsidR="00DF218E" w:rsidRPr="00DF218E" w:rsidRDefault="00DF218E" w:rsidP="00FC6F3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b/>
          <w:i/>
          <w:color w:val="000000"/>
          <w:sz w:val="24"/>
          <w:szCs w:val="24"/>
          <w:lang w:eastAsia="ru-RU"/>
        </w:rPr>
      </w:pPr>
      <w:r w:rsidRPr="00DF218E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4"/>
          <w:lang w:eastAsia="ru-RU"/>
        </w:rPr>
        <w:t>Ведущий говорит одно, а показывает другое. Дети должны внимательно слушать.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DF218E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Ой, ребята, тише-тише…</w:t>
      </w:r>
      <w:r w:rsidR="009B1D3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</w:t>
      </w:r>
      <w:r w:rsidR="00DF218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то-то к нам идет, я слышу.</w:t>
      </w:r>
    </w:p>
    <w:p w:rsidR="00A332F9" w:rsidRPr="00FC6F3B" w:rsidRDefault="00A332F9" w:rsidP="00DF21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 зал </w:t>
      </w:r>
      <w:r w:rsidR="00DF218E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под музыку в</w:t>
      </w:r>
      <w:r w:rsidRPr="00FC6F3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ходит </w:t>
      </w:r>
      <w:r w:rsidR="00DF218E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Дед Мороз.</w:t>
      </w:r>
    </w:p>
    <w:p w:rsidR="00A332F9" w:rsidRPr="00FC6F3B" w:rsidRDefault="00DF218E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="00A332F9"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: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Здравствуйте! Какие вы все красивые и нарядные!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 вас что, какой-то праздник?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Ответы детей: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Праздник «Прощание с елочкой».</w:t>
      </w:r>
    </w:p>
    <w:p w:rsidR="00C01567" w:rsidRDefault="00A332F9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У нас необычный праздник. И называется он «Прощание с </w:t>
      </w:r>
      <w:r w:rsidR="00DF218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</w:t>
      </w:r>
      <w:r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лочкой»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C01567" w:rsidRPr="00C01567" w:rsidRDefault="00C0156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Дед Мороз: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Какой же это праздник? Вы грустить должны, что с елочкой расстаетесь. Я, как раз и пришел, чтобы ее обратно в лес забрать. Закончился новогодний праздник.</w:t>
      </w:r>
    </w:p>
    <w:p w:rsidR="00A332F9" w:rsidRDefault="00C0156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Bookman Old Style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 xml:space="preserve">Дедушка Мороз!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Новый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год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мы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встретили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хороводы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вокруг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елочки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поводили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и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подарки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под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DF218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лочкой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находили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r w:rsidR="00DF218E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Мы знаем, что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еперь ей пора возвращаться </w:t>
      </w:r>
      <w:r w:rsidR="00DF218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обратно в лес к своим подружкам е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лочкам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к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зверушкам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лесным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 Но мы хотим вспомнить с ней все радостные моменты праздника, чтобы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в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декабре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она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снова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пришла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к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нам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в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гости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встречать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вместе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следующий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Новый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год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C01567" w:rsidRDefault="00C0156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Дед Мороз: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Аааа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теперь понятно! Ну, что ж, давайте тогда вмест</w:t>
      </w:r>
      <w:r w:rsidR="00F6736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 вспоминать. Помню, вы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такую песню хорошую </w:t>
      </w:r>
      <w:r w:rsidR="00F6736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новогоднюю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пели, может, повторите?</w:t>
      </w:r>
    </w:p>
    <w:p w:rsidR="00C01567" w:rsidRPr="00C01567" w:rsidRDefault="00C0156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Конечно, повторим, слушай!</w:t>
      </w:r>
    </w:p>
    <w:p w:rsidR="00F6736E" w:rsidRPr="002C39F1" w:rsidRDefault="00F6736E" w:rsidP="00F6736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>«</w:t>
      </w:r>
      <w:r>
        <w:rPr>
          <w:rFonts w:ascii="Bookman Old Style" w:hAnsi="Bookman Old Style"/>
          <w:b/>
          <w:i/>
          <w:sz w:val="24"/>
          <w:szCs w:val="24"/>
        </w:rPr>
        <w:t>Новый год к нам пришел</w:t>
      </w:r>
      <w:r w:rsidRPr="00BD2479">
        <w:rPr>
          <w:rFonts w:ascii="Bookman Old Style" w:hAnsi="Bookman Old Style"/>
          <w:b/>
          <w:i/>
          <w:sz w:val="24"/>
          <w:szCs w:val="24"/>
        </w:rPr>
        <w:t>»</w:t>
      </w:r>
    </w:p>
    <w:p w:rsidR="00F6736E" w:rsidRDefault="00F6736E" w:rsidP="00F6736E">
      <w:pPr>
        <w:pStyle w:val="ab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24"/>
          <w:szCs w:val="24"/>
        </w:rPr>
        <w:t>Зеленая</w:t>
      </w:r>
      <w:proofErr w:type="gramEnd"/>
      <w:r>
        <w:rPr>
          <w:rFonts w:ascii="Bookman Old Style" w:hAnsi="Bookman Old Style"/>
          <w:b/>
          <w:i/>
          <w:sz w:val="24"/>
          <w:szCs w:val="24"/>
        </w:rPr>
        <w:t xml:space="preserve">, пушистая, в шубейке снеговой      </w:t>
      </w:r>
      <w:r>
        <w:rPr>
          <w:rFonts w:ascii="Bookman Old Style" w:hAnsi="Bookman Old Style"/>
          <w:i/>
          <w:sz w:val="24"/>
          <w:szCs w:val="24"/>
        </w:rPr>
        <w:t>по кругу</w:t>
      </w:r>
    </w:p>
    <w:p w:rsidR="00F6736E" w:rsidRPr="00BD2479" w:rsidRDefault="00F6736E" w:rsidP="00F6736E">
      <w:pPr>
        <w:pStyle w:val="ab"/>
        <w:spacing w:after="0" w:line="240" w:lineRule="auto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Пришла на праздник елочка из леса к нам домой!</w:t>
      </w:r>
    </w:p>
    <w:p w:rsidR="00F6736E" w:rsidRPr="00416E8A" w:rsidRDefault="00F6736E" w:rsidP="00F6736E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 xml:space="preserve">Припев: </w:t>
      </w:r>
      <w:r>
        <w:rPr>
          <w:rFonts w:ascii="Bookman Old Style" w:hAnsi="Bookman Old Style"/>
          <w:b/>
          <w:i/>
          <w:sz w:val="24"/>
          <w:szCs w:val="24"/>
        </w:rPr>
        <w:t xml:space="preserve">Вот как хорошо, Новый год к нам пришел!   </w:t>
      </w:r>
      <w:r>
        <w:rPr>
          <w:rFonts w:ascii="Bookman Old Style" w:hAnsi="Bookman Old Style"/>
          <w:i/>
          <w:sz w:val="24"/>
          <w:szCs w:val="24"/>
        </w:rPr>
        <w:t xml:space="preserve">На месте </w:t>
      </w:r>
      <w:proofErr w:type="spellStart"/>
      <w:r>
        <w:rPr>
          <w:rFonts w:ascii="Bookman Old Style" w:hAnsi="Bookman Old Style"/>
          <w:i/>
          <w:sz w:val="24"/>
          <w:szCs w:val="24"/>
        </w:rPr>
        <w:t>ковырялочка</w:t>
      </w:r>
      <w:proofErr w:type="spellEnd"/>
    </w:p>
    <w:p w:rsidR="00F6736E" w:rsidRDefault="00F6736E" w:rsidP="00F6736E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Вот как хорошо, новый год пришел!</w:t>
      </w:r>
    </w:p>
    <w:p w:rsidR="00F6736E" w:rsidRDefault="00F6736E" w:rsidP="00F6736E">
      <w:pPr>
        <w:pStyle w:val="ab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Мы водим возле елочки веселый хоровод,</w:t>
      </w:r>
    </w:p>
    <w:p w:rsidR="00F6736E" w:rsidRPr="00BD2479" w:rsidRDefault="00F6736E" w:rsidP="00F6736E">
      <w:pPr>
        <w:pStyle w:val="ab"/>
        <w:spacing w:after="0" w:line="240" w:lineRule="auto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И вместе с нами елочка встречает Новый год!</w:t>
      </w:r>
    </w:p>
    <w:p w:rsidR="00C01567" w:rsidRDefault="00C0156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Дед Мороз: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Замечательная песня! Помню еще, стихи мне читали, заслушаться можно! Я бы еще раз их послушал.</w:t>
      </w:r>
    </w:p>
    <w:p w:rsidR="00C01567" w:rsidRDefault="00C0156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Мы с удовольствием тебе их прочтем!</w:t>
      </w:r>
    </w:p>
    <w:p w:rsidR="00C01567" w:rsidRDefault="00C01567" w:rsidP="00C0156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  <w:t>Стихи для Деда Мороза.</w:t>
      </w:r>
    </w:p>
    <w:p w:rsidR="00C01567" w:rsidRPr="00C01567" w:rsidRDefault="00C01567" w:rsidP="00C0156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Читают несколько стихов по желанию</w:t>
      </w:r>
      <w:r w:rsidR="009B1D37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3-4.</w:t>
      </w:r>
    </w:p>
    <w:p w:rsidR="009B1D37" w:rsidRDefault="009B1D3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Дед Мороз: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Отличные стихи! Настроение мне поднимают. Но я помню, что вы не только хорошие чтецы, а самые настоящие музыканты. Сыграете для меня в оркестре? Уж больно он мне понравился, ваш новогодний оркестр.</w:t>
      </w:r>
    </w:p>
    <w:p w:rsidR="009B1D37" w:rsidRDefault="009B1D3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Дедушка, мы сами очень </w:t>
      </w: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любим</w:t>
      </w:r>
      <w:proofErr w:type="gram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выступать в роли музыкантов, и сейчас организуем для тебя музыкальный номер!</w:t>
      </w:r>
    </w:p>
    <w:p w:rsidR="009B1D37" w:rsidRPr="009B1D37" w:rsidRDefault="009B1D37" w:rsidP="009B1D3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  <w:t>Новогодний оркестр.</w:t>
      </w:r>
    </w:p>
    <w:p w:rsidR="009B1D37" w:rsidRDefault="009B1D3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Ну что, Дедушка Мороз, вспомнил наши праздничные моменты? Понравилось тебе?</w:t>
      </w:r>
    </w:p>
    <w:p w:rsidR="009B1D37" w:rsidRDefault="009B1D37" w:rsidP="00DF218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Дед Мороз: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Мне очень понравилось. Интересно, а елочка довольна? </w:t>
      </w:r>
      <w:r w:rsidR="00370EF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Елочка, ты нам ответь: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понравилось тебе иль нет</w:t>
      </w:r>
      <w:proofErr w:type="gramEnd"/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? </w:t>
      </w:r>
    </w:p>
    <w:p w:rsidR="00A332F9" w:rsidRPr="00FC6F3B" w:rsidRDefault="00C01567" w:rsidP="009B1D3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На е</w:t>
      </w:r>
      <w:r w:rsidR="00A332F9" w:rsidRPr="00FC6F3B">
        <w:rPr>
          <w:rFonts w:ascii="Bookman Old Style" w:eastAsia="Times New Roman" w:hAnsi="Bookman Old Style" w:cs="Bookman Old Style"/>
          <w:i/>
          <w:iCs/>
          <w:color w:val="000000"/>
          <w:sz w:val="24"/>
          <w:szCs w:val="24"/>
          <w:lang w:eastAsia="ru-RU"/>
        </w:rPr>
        <w:t>лочке</w:t>
      </w:r>
      <w:r w:rsidR="00A332F9" w:rsidRPr="00FC6F3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i/>
          <w:iCs/>
          <w:color w:val="000000"/>
          <w:sz w:val="24"/>
          <w:szCs w:val="24"/>
          <w:lang w:eastAsia="ru-RU"/>
        </w:rPr>
        <w:t>загораются</w:t>
      </w:r>
      <w:r w:rsidR="00A332F9" w:rsidRPr="00FC6F3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332F9" w:rsidRPr="00FC6F3B">
        <w:rPr>
          <w:rFonts w:ascii="Bookman Old Style" w:eastAsia="Times New Roman" w:hAnsi="Bookman Old Style" w:cs="Bookman Old Style"/>
          <w:i/>
          <w:iCs/>
          <w:color w:val="000000"/>
          <w:sz w:val="24"/>
          <w:szCs w:val="24"/>
          <w:lang w:eastAsia="ru-RU"/>
        </w:rPr>
        <w:t>гирлянды</w:t>
      </w:r>
      <w:r w:rsidR="00A332F9" w:rsidRPr="00FC6F3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332F9" w:rsidRPr="00FC6F3B" w:rsidRDefault="00A332F9" w:rsidP="009B1D37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C0156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Смотрите, ребята, на е</w:t>
      </w:r>
      <w:r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лочке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загорелись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огоньки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. </w:t>
      </w:r>
      <w:r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Значит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r w:rsidR="00C0156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</w:t>
      </w:r>
      <w:r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лочке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9B1D3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все </w:t>
      </w:r>
      <w:r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очень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9B1D37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понравило</w:t>
      </w:r>
      <w:r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сь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A332F9" w:rsidRPr="00FC6F3B" w:rsidRDefault="00370EFB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="00A332F9" w:rsidRPr="00FC6F3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: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Елка ветками шуршит: «До свиданья!» - говорит.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 на</w:t>
      </w:r>
      <w:r w:rsidR="00370EF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следующий год в гости снова к в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ам придет!</w:t>
      </w:r>
    </w:p>
    <w:p w:rsidR="00A332F9" w:rsidRPr="00FC6F3B" w:rsidRDefault="00370EFB" w:rsidP="00FC6F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Давайте, р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ебята, погасим огоньки на нашей е</w:t>
      </w:r>
      <w:r w:rsidR="00A332F9" w:rsidRPr="00FC6F3B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лочке</w:t>
      </w:r>
      <w:r w:rsidR="00A332F9"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A332F9" w:rsidRPr="00FC6F3B" w:rsidRDefault="00A332F9" w:rsidP="00370EF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Дети «задувают» огоньки.</w:t>
      </w:r>
    </w:p>
    <w:p w:rsidR="00370EFB" w:rsidRDefault="00370EFB" w:rsidP="00370EF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70EFB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Слышу я, мой новогодний паровоз уже едет к нам, хотите прокатиться на нем?</w:t>
      </w:r>
    </w:p>
    <w:p w:rsidR="00370EFB" w:rsidRDefault="00370EFB" w:rsidP="00370EF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  <w:t>Песня-игра «Новогодний паровозик»</w:t>
      </w:r>
    </w:p>
    <w:p w:rsidR="00370EFB" w:rsidRPr="00370EFB" w:rsidRDefault="00370EFB" w:rsidP="00370EF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  <w:t>Движения выполняются по тексту.</w:t>
      </w:r>
    </w:p>
    <w:p w:rsidR="00A332F9" w:rsidRPr="00FC6F3B" w:rsidRDefault="00A332F9" w:rsidP="00FC6F3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Дети под музыку уходят из зала</w:t>
      </w:r>
      <w:r w:rsidR="00370EF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прощаясь с Дедом Морозом</w:t>
      </w:r>
      <w:r w:rsidRPr="00FC6F3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3D2E0D" w:rsidRPr="00FC6F3B" w:rsidRDefault="003D2E0D" w:rsidP="00FC6F3B">
      <w:pPr>
        <w:spacing w:after="0"/>
        <w:rPr>
          <w:rFonts w:ascii="Bookman Old Style" w:hAnsi="Bookman Old Style"/>
          <w:sz w:val="24"/>
          <w:szCs w:val="24"/>
        </w:rPr>
      </w:pPr>
    </w:p>
    <w:sectPr w:rsidR="003D2E0D" w:rsidRPr="00FC6F3B" w:rsidSect="00FC6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BBC"/>
    <w:multiLevelType w:val="hybridMultilevel"/>
    <w:tmpl w:val="079A02B6"/>
    <w:lvl w:ilvl="0" w:tplc="2AF09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72A92"/>
    <w:multiLevelType w:val="hybridMultilevel"/>
    <w:tmpl w:val="B3A8C7DC"/>
    <w:lvl w:ilvl="0" w:tplc="3738B14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C54CE1"/>
    <w:multiLevelType w:val="multilevel"/>
    <w:tmpl w:val="23D2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550F5"/>
    <w:multiLevelType w:val="hybridMultilevel"/>
    <w:tmpl w:val="9A9A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45"/>
    <w:rsid w:val="00370EFB"/>
    <w:rsid w:val="00371BBB"/>
    <w:rsid w:val="003D2E0D"/>
    <w:rsid w:val="005323A6"/>
    <w:rsid w:val="00680C2B"/>
    <w:rsid w:val="00746AE4"/>
    <w:rsid w:val="009B1D37"/>
    <w:rsid w:val="00A332F9"/>
    <w:rsid w:val="00B168DB"/>
    <w:rsid w:val="00C01567"/>
    <w:rsid w:val="00C61609"/>
    <w:rsid w:val="00CC6DA5"/>
    <w:rsid w:val="00D91845"/>
    <w:rsid w:val="00DF218E"/>
    <w:rsid w:val="00E31321"/>
    <w:rsid w:val="00F6736E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9">
    <w:name w:val="c9"/>
    <w:basedOn w:val="a"/>
    <w:rsid w:val="00A3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2F9"/>
  </w:style>
  <w:style w:type="paragraph" w:customStyle="1" w:styleId="c0">
    <w:name w:val="c0"/>
    <w:basedOn w:val="a"/>
    <w:rsid w:val="00A3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6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9">
    <w:name w:val="c9"/>
    <w:basedOn w:val="a"/>
    <w:rsid w:val="00A3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2F9"/>
  </w:style>
  <w:style w:type="paragraph" w:customStyle="1" w:styleId="c0">
    <w:name w:val="c0"/>
    <w:basedOn w:val="a"/>
    <w:rsid w:val="00A3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2022-01-09T17:34:00Z</cp:lastPrinted>
  <dcterms:created xsi:type="dcterms:W3CDTF">2022-01-08T14:21:00Z</dcterms:created>
  <dcterms:modified xsi:type="dcterms:W3CDTF">2022-12-28T07:28:00Z</dcterms:modified>
</cp:coreProperties>
</file>