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97" w:rsidRPr="00AB2797" w:rsidRDefault="00AB2797" w:rsidP="008C07A5">
      <w:pPr>
        <w:pStyle w:val="Textbody"/>
        <w:ind w:right="30"/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AB2797">
        <w:rPr>
          <w:rFonts w:ascii="Bookman Old Style" w:hAnsi="Bookman Old Style"/>
          <w:b/>
          <w:color w:val="000000"/>
          <w:sz w:val="32"/>
          <w:szCs w:val="32"/>
        </w:rPr>
        <w:t>«Откуда берется звук?»</w:t>
      </w:r>
      <w:bookmarkStart w:id="0" w:name="_GoBack"/>
      <w:bookmarkEnd w:id="0"/>
    </w:p>
    <w:p w:rsidR="00AB2797" w:rsidRDefault="00AB2797" w:rsidP="00AB2797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proofErr w:type="gramStart"/>
      <w:r>
        <w:rPr>
          <w:rFonts w:ascii="Bookman Old Style" w:hAnsi="Bookman Old Style"/>
          <w:b/>
          <w:color w:val="000000"/>
        </w:rPr>
        <w:t>Конспект интегрированной НОД в старшей группе в рамках проекта «Волшебный мир звуков».</w:t>
      </w:r>
      <w:proofErr w:type="gramEnd"/>
    </w:p>
    <w:p w:rsidR="00AB2797" w:rsidRDefault="00AB2797" w:rsidP="00AB2797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Музыкальный руководитель</w:t>
      </w:r>
      <w:r w:rsidR="008C4704">
        <w:rPr>
          <w:rFonts w:ascii="Bookman Old Style" w:hAnsi="Bookman Old Style"/>
          <w:b/>
          <w:color w:val="000000"/>
        </w:rPr>
        <w:t xml:space="preserve"> -</w:t>
      </w:r>
      <w:r>
        <w:rPr>
          <w:rFonts w:ascii="Bookman Old Style" w:hAnsi="Bookman Old Style"/>
          <w:b/>
          <w:color w:val="000000"/>
        </w:rPr>
        <w:t xml:space="preserve"> Бесолова З.С.</w:t>
      </w:r>
    </w:p>
    <w:p w:rsidR="00AB2797" w:rsidRDefault="00AB2797" w:rsidP="00AB2797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 по </w:t>
      </w:r>
      <w:proofErr w:type="spellStart"/>
      <w:r>
        <w:rPr>
          <w:rFonts w:ascii="Bookman Old Style" w:hAnsi="Bookman Old Style"/>
          <w:b/>
          <w:color w:val="000000"/>
        </w:rPr>
        <w:t>изодеятельности</w:t>
      </w:r>
      <w:proofErr w:type="spellEnd"/>
      <w:r>
        <w:rPr>
          <w:rFonts w:ascii="Bookman Old Style" w:hAnsi="Bookman Old Style"/>
          <w:b/>
          <w:color w:val="000000"/>
        </w:rPr>
        <w:t xml:space="preserve"> </w:t>
      </w:r>
      <w:r w:rsidR="008C4704">
        <w:rPr>
          <w:rFonts w:ascii="Bookman Old Style" w:hAnsi="Bookman Old Style"/>
          <w:b/>
          <w:color w:val="000000"/>
        </w:rPr>
        <w:t xml:space="preserve">- </w:t>
      </w:r>
      <w:r>
        <w:rPr>
          <w:rFonts w:ascii="Bookman Old Style" w:hAnsi="Bookman Old Style"/>
          <w:b/>
          <w:color w:val="000000"/>
        </w:rPr>
        <w:t>Кайтукова Тамара Руслановна.</w:t>
      </w:r>
    </w:p>
    <w:p w:rsidR="003A7086" w:rsidRDefault="00AB2797" w:rsidP="008C07A5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Воспитатель</w:t>
      </w:r>
      <w:r w:rsidR="008C4704">
        <w:rPr>
          <w:rFonts w:ascii="Bookman Old Style" w:hAnsi="Bookman Old Style"/>
          <w:b/>
          <w:color w:val="000000"/>
        </w:rPr>
        <w:t xml:space="preserve"> -</w:t>
      </w:r>
      <w:r>
        <w:rPr>
          <w:rFonts w:ascii="Bookman Old Style" w:hAnsi="Bookman Old Style"/>
          <w:b/>
          <w:color w:val="000000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</w:rPr>
        <w:t>Дзиова</w:t>
      </w:r>
      <w:proofErr w:type="spellEnd"/>
      <w:r>
        <w:rPr>
          <w:rFonts w:ascii="Bookman Old Style" w:hAnsi="Bookman Old Style"/>
          <w:b/>
          <w:color w:val="000000"/>
        </w:rPr>
        <w:t xml:space="preserve"> А.М.</w:t>
      </w:r>
    </w:p>
    <w:p w:rsidR="003A7086" w:rsidRDefault="003A7086" w:rsidP="00AB2797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СП МБДОУ «Детский</w:t>
      </w:r>
      <w:r w:rsidR="008C07A5">
        <w:rPr>
          <w:rFonts w:ascii="Bookman Old Style" w:hAnsi="Bookman Old Style"/>
          <w:b/>
          <w:color w:val="000000"/>
        </w:rPr>
        <w:t xml:space="preserve"> сад №7» г.Алагир (д/с</w:t>
      </w:r>
      <w:r>
        <w:rPr>
          <w:rFonts w:ascii="Bookman Old Style" w:hAnsi="Bookman Old Style"/>
          <w:b/>
          <w:color w:val="000000"/>
        </w:rPr>
        <w:t xml:space="preserve"> №6)</w:t>
      </w:r>
    </w:p>
    <w:p w:rsidR="008C4704" w:rsidRPr="000804C3" w:rsidRDefault="003A7086" w:rsidP="008C07A5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2023г.</w:t>
      </w:r>
    </w:p>
    <w:p w:rsidR="00AB2797" w:rsidRDefault="003A7086" w:rsidP="00AB2797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  <w:u w:val="single"/>
        </w:rPr>
      </w:pPr>
      <w:r>
        <w:rPr>
          <w:rFonts w:ascii="Bookman Old Style" w:hAnsi="Bookman Old Style"/>
          <w:b/>
          <w:i/>
          <w:color w:val="000000"/>
          <w:u w:val="single"/>
        </w:rPr>
        <w:t>1 часть</w:t>
      </w:r>
      <w:r w:rsidR="00AB2797" w:rsidRPr="000804C3">
        <w:rPr>
          <w:rFonts w:ascii="Bookman Old Style" w:hAnsi="Bookman Old Style"/>
          <w:b/>
          <w:i/>
          <w:color w:val="000000"/>
          <w:u w:val="single"/>
        </w:rPr>
        <w:t>: «Откуда берется звук?»</w:t>
      </w:r>
    </w:p>
    <w:p w:rsidR="00F11C46" w:rsidRPr="000804C3" w:rsidRDefault="00F11C46" w:rsidP="00F11C46">
      <w:pPr>
        <w:pStyle w:val="Textbody"/>
        <w:ind w:right="45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b/>
          <w:color w:val="000000"/>
        </w:rPr>
        <w:t>Цель:</w:t>
      </w:r>
      <w:r>
        <w:rPr>
          <w:rFonts w:ascii="Bookman Old Style" w:hAnsi="Bookman Old Style"/>
          <w:color w:val="000000"/>
        </w:rPr>
        <w:t> П</w:t>
      </w:r>
      <w:r w:rsidRPr="000804C3">
        <w:rPr>
          <w:rFonts w:ascii="Bookman Old Style" w:hAnsi="Bookman Old Style"/>
          <w:color w:val="000000"/>
        </w:rPr>
        <w:t>ознакомить детей с принципами образования и улавливания звука</w:t>
      </w:r>
      <w:r>
        <w:rPr>
          <w:rFonts w:ascii="Bookman Old Style" w:hAnsi="Bookman Old Style"/>
          <w:color w:val="000000"/>
        </w:rPr>
        <w:t>.</w:t>
      </w:r>
    </w:p>
    <w:p w:rsidR="00F11C46" w:rsidRDefault="00F11C46" w:rsidP="00F11C46">
      <w:pPr>
        <w:pStyle w:val="Textbody"/>
        <w:ind w:right="45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b/>
          <w:color w:val="000000"/>
        </w:rPr>
        <w:t>Задачи:</w:t>
      </w:r>
      <w:r>
        <w:rPr>
          <w:rFonts w:ascii="Bookman Old Style" w:hAnsi="Bookman Old Style"/>
          <w:color w:val="000000"/>
        </w:rPr>
        <w:t> </w:t>
      </w:r>
      <w:r w:rsidRPr="000804C3">
        <w:rPr>
          <w:rFonts w:ascii="Bookman Old Style" w:hAnsi="Bookman Old Style"/>
          <w:color w:val="000000"/>
        </w:rPr>
        <w:t xml:space="preserve"> </w:t>
      </w:r>
    </w:p>
    <w:p w:rsidR="00F11C46" w:rsidRPr="00526CA5" w:rsidRDefault="00F11C46" w:rsidP="00F11C46">
      <w:pPr>
        <w:pStyle w:val="Textbody"/>
        <w:numPr>
          <w:ilvl w:val="0"/>
          <w:numId w:val="13"/>
        </w:numPr>
        <w:ind w:right="45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воспитывать интерес к звучащему миру</w:t>
      </w:r>
    </w:p>
    <w:p w:rsidR="00F11C46" w:rsidRPr="000804C3" w:rsidRDefault="00F11C46" w:rsidP="00F11C46">
      <w:pPr>
        <w:pStyle w:val="Textbody"/>
        <w:numPr>
          <w:ilvl w:val="0"/>
          <w:numId w:val="13"/>
        </w:numPr>
        <w:ind w:right="45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развивать наблюдательность</w:t>
      </w:r>
    </w:p>
    <w:p w:rsidR="00F11C46" w:rsidRDefault="00F11C46" w:rsidP="00F11C46">
      <w:pPr>
        <w:pStyle w:val="Textbody"/>
        <w:numPr>
          <w:ilvl w:val="0"/>
          <w:numId w:val="13"/>
        </w:numPr>
        <w:ind w:right="45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развивать изобретательность (при изготовлении шумовых инструментов из различных материалов)</w:t>
      </w:r>
    </w:p>
    <w:p w:rsidR="00F11C46" w:rsidRDefault="00F11C46" w:rsidP="00F11C46">
      <w:pPr>
        <w:pStyle w:val="Textbody"/>
        <w:numPr>
          <w:ilvl w:val="0"/>
          <w:numId w:val="13"/>
        </w:numPr>
        <w:ind w:right="4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учить извлекать звуки из различных предметов и определять характер их звучания</w:t>
      </w:r>
    </w:p>
    <w:p w:rsidR="00F11C46" w:rsidRDefault="00F11C46" w:rsidP="00F11C46">
      <w:pPr>
        <w:pStyle w:val="Textbody"/>
        <w:numPr>
          <w:ilvl w:val="0"/>
          <w:numId w:val="13"/>
        </w:numPr>
        <w:ind w:right="45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развивать творческие, художественные и музыкальные способности детей, активизировать психические процессы и обогащать эмоциональную сферу. </w:t>
      </w:r>
    </w:p>
    <w:p w:rsidR="00F11C46" w:rsidRPr="000804C3" w:rsidRDefault="00736DAE" w:rsidP="00F11C46">
      <w:pPr>
        <w:pStyle w:val="Textbody"/>
        <w:numPr>
          <w:ilvl w:val="0"/>
          <w:numId w:val="13"/>
        </w:numPr>
        <w:ind w:right="45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у</w:t>
      </w:r>
      <w:r w:rsidR="00F11C46">
        <w:rPr>
          <w:rFonts w:ascii="Bookman Old Style" w:hAnsi="Bookman Old Style"/>
          <w:color w:val="000000"/>
        </w:rPr>
        <w:t>чить детей навыкам работы с масляными мелками.</w:t>
      </w:r>
    </w:p>
    <w:p w:rsidR="00F11C46" w:rsidRPr="000804C3" w:rsidRDefault="00F11C46" w:rsidP="00F11C46">
      <w:pPr>
        <w:pStyle w:val="Textbody"/>
        <w:ind w:right="30"/>
        <w:rPr>
          <w:rFonts w:ascii="Bookman Old Style" w:hAnsi="Bookman Old Style"/>
          <w:b/>
          <w:i/>
          <w:color w:val="000000"/>
          <w:u w:val="single"/>
        </w:rPr>
      </w:pPr>
    </w:p>
    <w:p w:rsidR="00AB2797" w:rsidRDefault="00AB2797" w:rsidP="00AB2797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 w:rsidRPr="000804C3">
        <w:rPr>
          <w:rFonts w:ascii="Bookman Old Style" w:hAnsi="Bookman Old Style"/>
          <w:b/>
          <w:i/>
          <w:color w:val="000000"/>
        </w:rPr>
        <w:t>Ход занятия</w:t>
      </w:r>
      <w:r w:rsidR="003A7086">
        <w:rPr>
          <w:rFonts w:ascii="Bookman Old Style" w:hAnsi="Bookman Old Style"/>
          <w:b/>
          <w:i/>
          <w:color w:val="000000"/>
        </w:rPr>
        <w:t>.</w:t>
      </w:r>
    </w:p>
    <w:p w:rsidR="007A083C" w:rsidRPr="000804C3" w:rsidRDefault="007A083C" w:rsidP="00AB2797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Слайд 1. Заставка с названием. Музыка для входа.</w:t>
      </w:r>
    </w:p>
    <w:p w:rsidR="003A7086" w:rsidRDefault="003A7086" w:rsidP="003A7086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b/>
          <w:i/>
          <w:color w:val="000000"/>
        </w:rPr>
        <w:t>Музыкальный руководитель:</w:t>
      </w:r>
      <w:r>
        <w:rPr>
          <w:rFonts w:ascii="Bookman Old Style" w:hAnsi="Bookman Old Style"/>
          <w:b/>
          <w:i/>
          <w:color w:val="000000"/>
        </w:rPr>
        <w:t xml:space="preserve"> </w:t>
      </w:r>
      <w:r w:rsidRPr="000804C3">
        <w:rPr>
          <w:rFonts w:ascii="Bookman Old Style" w:hAnsi="Bookman Old Style"/>
          <w:color w:val="000000"/>
        </w:rPr>
        <w:t>Дорогие ребята!</w:t>
      </w:r>
      <w:r>
        <w:rPr>
          <w:rFonts w:ascii="Bookman Old Style" w:hAnsi="Bookman Old Style"/>
          <w:b/>
          <w:i/>
          <w:color w:val="000000"/>
        </w:rPr>
        <w:t xml:space="preserve"> </w:t>
      </w:r>
      <w:r w:rsidRPr="000804C3">
        <w:rPr>
          <w:rFonts w:ascii="Bookman Old Style" w:hAnsi="Bookman Old Style"/>
          <w:color w:val="000000"/>
        </w:rPr>
        <w:t>Сегодня мы с вами совершим путешествие в волшебный мир звуков.</w:t>
      </w:r>
      <w:r>
        <w:rPr>
          <w:rFonts w:ascii="Bookman Old Style" w:hAnsi="Bookman Old Style"/>
          <w:color w:val="000000"/>
        </w:rPr>
        <w:t xml:space="preserve"> Но сначала поздороваемся.  </w:t>
      </w:r>
    </w:p>
    <w:p w:rsidR="003A7086" w:rsidRDefault="003A7086" w:rsidP="003A7086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Слайд 2. На экране разные животные.</w:t>
      </w:r>
    </w:p>
    <w:p w:rsidR="003A7086" w:rsidRDefault="003A7086" w:rsidP="003A7086">
      <w:pPr>
        <w:pStyle w:val="Textbody"/>
        <w:ind w:right="30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>
        <w:rPr>
          <w:rFonts w:ascii="Bookman Old Style" w:hAnsi="Bookman Old Style"/>
          <w:color w:val="000000"/>
        </w:rPr>
        <w:t xml:space="preserve">Кого вы видите на экране? Все эти животные издают разные звуки. Выберите себе любое из них и поздоровайтесь его голосом, при помощи звуков, которые оно издает. </w:t>
      </w:r>
      <w:r>
        <w:rPr>
          <w:rFonts w:ascii="Bookman Old Style" w:hAnsi="Bookman Old Style"/>
          <w:b/>
          <w:i/>
          <w:color w:val="000000"/>
        </w:rPr>
        <w:t>Здороваемся.</w:t>
      </w:r>
    </w:p>
    <w:p w:rsidR="007A083C" w:rsidRPr="00D62245" w:rsidRDefault="007A083C" w:rsidP="007A083C">
      <w:pPr>
        <w:pStyle w:val="Textbody"/>
        <w:rPr>
          <w:rFonts w:ascii="Bookman Old Style" w:hAnsi="Bookman Old Style"/>
          <w:b/>
          <w:i/>
          <w:color w:val="000000"/>
        </w:rPr>
      </w:pPr>
      <w:proofErr w:type="spellStart"/>
      <w:r>
        <w:rPr>
          <w:rFonts w:ascii="Bookman Old Style" w:hAnsi="Bookman Old Style"/>
          <w:b/>
          <w:i/>
          <w:color w:val="000000"/>
        </w:rPr>
        <w:t>М.</w:t>
      </w:r>
      <w:proofErr w:type="gramStart"/>
      <w:r>
        <w:rPr>
          <w:rFonts w:ascii="Bookman Old Style" w:hAnsi="Bookman Old Style"/>
          <w:b/>
          <w:i/>
          <w:color w:val="000000"/>
        </w:rPr>
        <w:t>р</w:t>
      </w:r>
      <w:proofErr w:type="spellEnd"/>
      <w:proofErr w:type="gramEnd"/>
      <w:r w:rsidRPr="000804C3">
        <w:rPr>
          <w:rFonts w:ascii="Bookman Old Style" w:hAnsi="Bookman Old Style"/>
          <w:b/>
          <w:i/>
          <w:color w:val="000000"/>
        </w:rPr>
        <w:t>:</w:t>
      </w:r>
      <w:r>
        <w:rPr>
          <w:rFonts w:ascii="Bookman Old Style" w:hAnsi="Bookman Old Style"/>
          <w:b/>
          <w:i/>
          <w:color w:val="000000"/>
        </w:rPr>
        <w:t xml:space="preserve"> </w:t>
      </w:r>
      <w:r w:rsidRPr="007A083C">
        <w:rPr>
          <w:rFonts w:ascii="Bookman Old Style" w:hAnsi="Bookman Old Style"/>
          <w:color w:val="000000"/>
        </w:rPr>
        <w:t xml:space="preserve">Мы сейчас с вами издавали разные звуки. Но </w:t>
      </w:r>
      <w:r>
        <w:rPr>
          <w:rFonts w:ascii="Bookman Old Style" w:hAnsi="Bookman Old Style"/>
          <w:color w:val="000000"/>
        </w:rPr>
        <w:t>кроме них</w:t>
      </w:r>
      <w:r w:rsidRPr="007A083C">
        <w:rPr>
          <w:rFonts w:ascii="Bookman Old Style" w:hAnsi="Bookman Old Style"/>
          <w:color w:val="000000"/>
        </w:rPr>
        <w:t>, в мире еще множество других</w:t>
      </w:r>
      <w:r w:rsidR="004A39D2">
        <w:rPr>
          <w:rFonts w:ascii="Bookman Old Style" w:hAnsi="Bookman Old Style"/>
          <w:color w:val="000000"/>
        </w:rPr>
        <w:t xml:space="preserve"> звуков. И</w:t>
      </w:r>
      <w:r>
        <w:rPr>
          <w:rFonts w:ascii="Bookman Old Style" w:hAnsi="Bookman Old Style"/>
          <w:color w:val="000000"/>
        </w:rPr>
        <w:t xml:space="preserve"> мы отправляемся с вами в мир волшебных звуков. Давайте</w:t>
      </w:r>
      <w:r w:rsidRPr="000804C3">
        <w:rPr>
          <w:rFonts w:ascii="Bookman Old Style" w:hAnsi="Bookman Old Style"/>
          <w:color w:val="000000"/>
        </w:rPr>
        <w:t xml:space="preserve"> помолчим и прислушаемся к миру вокруг нас. </w:t>
      </w:r>
    </w:p>
    <w:p w:rsidR="007A083C" w:rsidRPr="000804C3" w:rsidRDefault="007A083C" w:rsidP="007A083C">
      <w:pPr>
        <w:pStyle w:val="Textbody"/>
        <w:jc w:val="center"/>
        <w:rPr>
          <w:rFonts w:ascii="Bookman Old Style" w:hAnsi="Bookman Old Style"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Слайд 3. Звуки мира</w:t>
      </w:r>
      <w:proofErr w:type="gramStart"/>
      <w:r>
        <w:rPr>
          <w:rFonts w:ascii="Bookman Old Style" w:hAnsi="Bookman Old Style"/>
          <w:b/>
          <w:i/>
          <w:color w:val="000000"/>
        </w:rPr>
        <w:t>.</w:t>
      </w:r>
      <w:proofErr w:type="gramEnd"/>
      <w:r>
        <w:rPr>
          <w:rFonts w:ascii="Bookman Old Style" w:hAnsi="Bookman Old Style"/>
          <w:b/>
          <w:i/>
          <w:color w:val="000000"/>
        </w:rPr>
        <w:t xml:space="preserve"> </w:t>
      </w:r>
      <w:r w:rsidRPr="000804C3">
        <w:rPr>
          <w:rFonts w:ascii="Bookman Old Style" w:hAnsi="Bookman Old Style"/>
          <w:i/>
          <w:color w:val="000000"/>
        </w:rPr>
        <w:t>(</w:t>
      </w:r>
      <w:proofErr w:type="gramStart"/>
      <w:r w:rsidRPr="000804C3">
        <w:rPr>
          <w:rFonts w:ascii="Bookman Old Style" w:hAnsi="Bookman Old Style"/>
          <w:i/>
          <w:color w:val="000000"/>
        </w:rPr>
        <w:t>д</w:t>
      </w:r>
      <w:proofErr w:type="gramEnd"/>
      <w:r w:rsidRPr="000804C3">
        <w:rPr>
          <w:rFonts w:ascii="Bookman Old Style" w:hAnsi="Bookman Old Style"/>
          <w:i/>
          <w:color w:val="000000"/>
        </w:rPr>
        <w:t>ети минуту слушают)</w:t>
      </w:r>
    </w:p>
    <w:p w:rsidR="007A083C" w:rsidRDefault="007A083C" w:rsidP="007A083C">
      <w:pPr>
        <w:pStyle w:val="Textbody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 w:rsidRPr="000804C3">
        <w:rPr>
          <w:rFonts w:ascii="Bookman Old Style" w:hAnsi="Bookman Old Style"/>
          <w:color w:val="000000"/>
        </w:rPr>
        <w:t>Итак, что вы услышали?</w:t>
      </w:r>
      <w:r>
        <w:rPr>
          <w:rFonts w:ascii="Bookman Old Style" w:hAnsi="Bookman Old Style"/>
          <w:color w:val="000000"/>
        </w:rPr>
        <w:t xml:space="preserve"> </w:t>
      </w:r>
    </w:p>
    <w:p w:rsidR="007A083C" w:rsidRPr="00D62245" w:rsidRDefault="007A083C" w:rsidP="007A083C">
      <w:pPr>
        <w:pStyle w:val="Textbody"/>
        <w:rPr>
          <w:rFonts w:ascii="Bookman Old Style" w:hAnsi="Bookman Old Style"/>
          <w:b/>
          <w:i/>
          <w:color w:val="000000"/>
        </w:rPr>
      </w:pPr>
      <w:r w:rsidRPr="000804C3">
        <w:rPr>
          <w:rFonts w:ascii="Bookman Old Style" w:hAnsi="Bookman Old Style"/>
          <w:b/>
          <w:i/>
          <w:color w:val="000000"/>
        </w:rPr>
        <w:t>Дети:</w:t>
      </w:r>
      <w:r>
        <w:rPr>
          <w:rFonts w:ascii="Bookman Old Style" w:hAnsi="Bookman Old Style"/>
          <w:b/>
          <w:i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Шаги и речь людей</w:t>
      </w:r>
      <w:r w:rsidRPr="000804C3">
        <w:rPr>
          <w:rFonts w:ascii="Bookman Old Style" w:hAnsi="Bookman Old Style"/>
          <w:color w:val="000000"/>
        </w:rPr>
        <w:t>, звонок телефона, топот детей в группе, шум на кухне.</w:t>
      </w:r>
    </w:p>
    <w:p w:rsidR="003269BA" w:rsidRPr="00400B34" w:rsidRDefault="007A083C" w:rsidP="00400B34">
      <w:pPr>
        <w:pStyle w:val="Textbody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 w:rsidRPr="000804C3">
        <w:rPr>
          <w:rFonts w:ascii="Bookman Old Style" w:hAnsi="Bookman Old Style"/>
          <w:color w:val="000000"/>
        </w:rPr>
        <w:t>Как можно назвать та</w:t>
      </w:r>
      <w:r>
        <w:rPr>
          <w:rFonts w:ascii="Bookman Old Style" w:hAnsi="Bookman Old Style"/>
          <w:color w:val="000000"/>
        </w:rPr>
        <w:t>кие звуки?</w:t>
      </w:r>
      <w:r>
        <w:rPr>
          <w:rFonts w:ascii="Bookman Old Style" w:hAnsi="Bookman Old Style"/>
          <w:b/>
          <w:i/>
          <w:color w:val="000000"/>
        </w:rPr>
        <w:t xml:space="preserve"> </w:t>
      </w:r>
      <w:r w:rsidRPr="000804C3">
        <w:rPr>
          <w:rFonts w:ascii="Bookman Old Style" w:hAnsi="Bookman Old Style"/>
          <w:color w:val="000000"/>
        </w:rPr>
        <w:t>Они называются – шумы.</w:t>
      </w:r>
      <w:r>
        <w:rPr>
          <w:rFonts w:ascii="Bookman Old Style" w:hAnsi="Bookman Old Style"/>
          <w:color w:val="000000"/>
        </w:rPr>
        <w:t xml:space="preserve"> </w:t>
      </w:r>
    </w:p>
    <w:p w:rsidR="00400B34" w:rsidRPr="000804C3" w:rsidRDefault="003269BA" w:rsidP="00400B34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 w:rsidRPr="000804C3">
        <w:rPr>
          <w:rFonts w:ascii="Bookman Old Style" w:hAnsi="Bookman Old Style"/>
          <w:color w:val="000000"/>
        </w:rPr>
        <w:t xml:space="preserve">Шумами называют звуки, которые нас окружают. Иногда они бывают тихие, иногда громкие, иногда очень громкие. </w:t>
      </w:r>
      <w:r w:rsidR="00F11C46">
        <w:rPr>
          <w:rFonts w:ascii="Bookman Old Style" w:hAnsi="Bookman Old Style"/>
          <w:color w:val="000000"/>
        </w:rPr>
        <w:t>Э</w:t>
      </w:r>
      <w:r w:rsidRPr="000804C3">
        <w:rPr>
          <w:rFonts w:ascii="Bookman Old Style" w:hAnsi="Bookman Old Style"/>
          <w:color w:val="000000"/>
        </w:rPr>
        <w:t xml:space="preserve">то звуки природы, например, шум ветра, грохот водопада, крики животных и птиц или раскаты грома. Но есть и шумы, которые производит человек. </w:t>
      </w:r>
      <w:r w:rsidR="00400B34" w:rsidRPr="000804C3">
        <w:rPr>
          <w:rFonts w:ascii="Bookman Old Style" w:hAnsi="Bookman Old Style"/>
          <w:color w:val="000000"/>
        </w:rPr>
        <w:t>Давайте с вами поиграем. Я буду включать шумы, а вы их угадывать.</w:t>
      </w:r>
    </w:p>
    <w:p w:rsidR="00400B34" w:rsidRPr="000804C3" w:rsidRDefault="00400B34" w:rsidP="00400B34">
      <w:pPr>
        <w:pStyle w:val="Textbody"/>
        <w:ind w:right="60"/>
        <w:jc w:val="center"/>
        <w:rPr>
          <w:rFonts w:ascii="Bookman Old Style" w:hAnsi="Bookman Old Style"/>
          <w:i/>
          <w:color w:val="000000"/>
        </w:rPr>
      </w:pPr>
      <w:r w:rsidRPr="000804C3">
        <w:rPr>
          <w:rFonts w:ascii="Bookman Old Style" w:hAnsi="Bookman Old Style"/>
          <w:i/>
          <w:color w:val="000000"/>
        </w:rPr>
        <w:t>Фонограммы различных шумов (а. Буренина «театральные шумы»).</w:t>
      </w:r>
    </w:p>
    <w:p w:rsidR="003269BA" w:rsidRPr="000804C3" w:rsidRDefault="00400B34" w:rsidP="00623215">
      <w:pPr>
        <w:pStyle w:val="Textbody"/>
        <w:ind w:right="60"/>
        <w:jc w:val="center"/>
        <w:rPr>
          <w:rFonts w:ascii="Bookman Old Style" w:hAnsi="Bookman Old Style"/>
          <w:i/>
          <w:color w:val="000000"/>
        </w:rPr>
      </w:pPr>
      <w:r w:rsidRPr="000804C3">
        <w:rPr>
          <w:rFonts w:ascii="Bookman Old Style" w:hAnsi="Bookman Old Style"/>
          <w:i/>
          <w:color w:val="000000"/>
        </w:rPr>
        <w:t>Дети угадывают.</w:t>
      </w:r>
    </w:p>
    <w:p w:rsidR="00623215" w:rsidRDefault="007A083C" w:rsidP="00AB2797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 w:rsidRPr="007A083C">
        <w:rPr>
          <w:rFonts w:ascii="Bookman Old Style" w:hAnsi="Bookman Old Style"/>
          <w:b/>
          <w:color w:val="000000"/>
        </w:rPr>
        <w:t>М.Р.</w:t>
      </w:r>
      <w:r>
        <w:rPr>
          <w:rFonts w:ascii="Bookman Old Style" w:hAnsi="Bookman Old Style"/>
          <w:b/>
          <w:i/>
          <w:color w:val="000000"/>
        </w:rPr>
        <w:t xml:space="preserve"> </w:t>
      </w:r>
      <w:r w:rsidR="00623215">
        <w:rPr>
          <w:rFonts w:ascii="Bookman Old Style" w:hAnsi="Bookman Old Style"/>
          <w:color w:val="000000"/>
        </w:rPr>
        <w:t>Ребята, звуки, которые мы слушали – это бытовые шумы. А кроме них, какие еще звуки есть в окружающем нас мире? Чтобы ответить на этот вопрос, я предлагаю вам спеть песню.</w:t>
      </w:r>
    </w:p>
    <w:p w:rsidR="00623215" w:rsidRDefault="00623215" w:rsidP="00623215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Исполняем песню «</w:t>
      </w:r>
      <w:proofErr w:type="spellStart"/>
      <w:r>
        <w:rPr>
          <w:rFonts w:ascii="Bookman Old Style" w:hAnsi="Bookman Old Style"/>
          <w:b/>
          <w:i/>
          <w:color w:val="000000"/>
        </w:rPr>
        <w:t>Уалдзæг</w:t>
      </w:r>
      <w:proofErr w:type="spellEnd"/>
      <w:r>
        <w:rPr>
          <w:rFonts w:ascii="Bookman Old Style" w:hAnsi="Bookman Old Style"/>
          <w:b/>
          <w:i/>
          <w:color w:val="000000"/>
        </w:rPr>
        <w:t>».</w:t>
      </w:r>
    </w:p>
    <w:p w:rsidR="00623215" w:rsidRDefault="00623215" w:rsidP="00623215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>
        <w:rPr>
          <w:rFonts w:ascii="Bookman Old Style" w:hAnsi="Bookman Old Style"/>
          <w:color w:val="000000"/>
        </w:rPr>
        <w:t xml:space="preserve">Звуки, которые мы с вами издавали – какие они? Правильно, музыкальные! А кто или что их может издавать? Верно, люди или музыкальные инструменты. А вы можете отличить бытовые звуки от </w:t>
      </w:r>
      <w:proofErr w:type="gramStart"/>
      <w:r>
        <w:rPr>
          <w:rFonts w:ascii="Bookman Old Style" w:hAnsi="Bookman Old Style"/>
          <w:color w:val="000000"/>
        </w:rPr>
        <w:t>музыкальных</w:t>
      </w:r>
      <w:proofErr w:type="gramEnd"/>
      <w:r>
        <w:rPr>
          <w:rFonts w:ascii="Bookman Old Style" w:hAnsi="Bookman Old Style"/>
          <w:color w:val="000000"/>
        </w:rPr>
        <w:t>? Давайте, проверим это.</w:t>
      </w:r>
    </w:p>
    <w:p w:rsidR="00623215" w:rsidRPr="000804C3" w:rsidRDefault="00623215" w:rsidP="00623215">
      <w:pPr>
        <w:pStyle w:val="Textbody"/>
        <w:ind w:right="30"/>
        <w:jc w:val="center"/>
        <w:rPr>
          <w:rFonts w:ascii="Bookman Old Style" w:hAnsi="Bookman Old Style"/>
          <w:b/>
          <w:color w:val="000000"/>
        </w:rPr>
      </w:pPr>
      <w:r w:rsidRPr="000804C3">
        <w:rPr>
          <w:rFonts w:ascii="Bookman Old Style" w:hAnsi="Bookman Old Style"/>
          <w:b/>
          <w:color w:val="000000"/>
          <w:u w:val="single"/>
        </w:rPr>
        <w:t>Викторина «Музыкальные и не музыкальные звуки».</w:t>
      </w:r>
    </w:p>
    <w:p w:rsidR="00623215" w:rsidRPr="000804C3" w:rsidRDefault="00623215" w:rsidP="00623215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b/>
          <w:i/>
          <w:color w:val="000000"/>
        </w:rPr>
        <w:t>Цель:</w:t>
      </w:r>
      <w:r w:rsidRPr="000804C3">
        <w:rPr>
          <w:rFonts w:ascii="Bookman Old Style" w:hAnsi="Bookman Old Style"/>
          <w:color w:val="000000"/>
        </w:rPr>
        <w:t> закрепление понятия музыкальных и не музыкальных звуков.</w:t>
      </w:r>
    </w:p>
    <w:p w:rsidR="00623215" w:rsidRPr="000804C3" w:rsidRDefault="00623215" w:rsidP="00623215">
      <w:pPr>
        <w:pStyle w:val="Textbody"/>
        <w:ind w:right="30"/>
        <w:jc w:val="both"/>
        <w:rPr>
          <w:rFonts w:ascii="Bookman Old Style" w:hAnsi="Bookman Old Style"/>
          <w:b/>
          <w:i/>
          <w:color w:val="000000"/>
        </w:rPr>
      </w:pPr>
      <w:r w:rsidRPr="000804C3">
        <w:rPr>
          <w:rFonts w:ascii="Bookman Old Style" w:hAnsi="Bookman Old Style"/>
          <w:b/>
          <w:i/>
          <w:color w:val="000000"/>
        </w:rPr>
        <w:t>Музыкальный руководитель:</w:t>
      </w:r>
    </w:p>
    <w:p w:rsidR="00623215" w:rsidRPr="000804C3" w:rsidRDefault="00623215" w:rsidP="00623215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 xml:space="preserve">Сейчас проведем небольшую викторину. Я буду называть звуки, а вы их относить </w:t>
      </w:r>
      <w:proofErr w:type="gramStart"/>
      <w:r w:rsidRPr="000804C3">
        <w:rPr>
          <w:rFonts w:ascii="Bookman Old Style" w:hAnsi="Bookman Old Style"/>
          <w:color w:val="000000"/>
        </w:rPr>
        <w:t>к</w:t>
      </w:r>
      <w:proofErr w:type="gramEnd"/>
      <w:r w:rsidRPr="000804C3">
        <w:rPr>
          <w:rFonts w:ascii="Bookman Old Style" w:hAnsi="Bookman Old Style"/>
          <w:color w:val="000000"/>
        </w:rPr>
        <w:t xml:space="preserve"> </w:t>
      </w:r>
      <w:r w:rsidRPr="000804C3">
        <w:rPr>
          <w:rFonts w:ascii="Bookman Old Style" w:hAnsi="Bookman Old Style"/>
          <w:color w:val="000000"/>
        </w:rPr>
        <w:lastRenderedPageBreak/>
        <w:t>музыкальным или к не музыкальным.</w:t>
      </w:r>
    </w:p>
    <w:p w:rsidR="00623215" w:rsidRPr="000804C3" w:rsidRDefault="00623215" w:rsidP="00623215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«Музыкальные» - поднимаете синие карточки,</w:t>
      </w:r>
    </w:p>
    <w:p w:rsidR="00623215" w:rsidRPr="000804C3" w:rsidRDefault="00623215" w:rsidP="00623215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«Не музыкальные» - поднимаете зеленые карточки.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Пение мальчика (муз.)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Скрип двери (не 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Звучание женского хора (муз.)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Шум моря (не 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Подметание пола щеткой (не 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Стук мяча (не 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Игра на скрипке (муз.)</w:t>
      </w:r>
    </w:p>
    <w:p w:rsidR="00623215" w:rsidRPr="000804C3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Игра на фортепиано (муз.)</w:t>
      </w:r>
    </w:p>
    <w:p w:rsidR="00623215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Шум трактора (не муз.)</w:t>
      </w:r>
    </w:p>
    <w:p w:rsidR="00623215" w:rsidRDefault="00623215" w:rsidP="00623215">
      <w:pPr>
        <w:pStyle w:val="Textbody"/>
        <w:numPr>
          <w:ilvl w:val="0"/>
          <w:numId w:val="5"/>
        </w:numPr>
        <w:ind w:right="30"/>
        <w:jc w:val="both"/>
        <w:rPr>
          <w:rFonts w:ascii="Bookman Old Style" w:hAnsi="Bookman Old Style"/>
          <w:color w:val="000000"/>
        </w:rPr>
      </w:pPr>
      <w:r w:rsidRPr="00623215">
        <w:rPr>
          <w:rFonts w:ascii="Bookman Old Style" w:hAnsi="Bookman Old Style"/>
          <w:color w:val="000000"/>
        </w:rPr>
        <w:t>Звучание симфонического оркестра (муз.)</w:t>
      </w:r>
    </w:p>
    <w:p w:rsidR="00AB2797" w:rsidRPr="00623215" w:rsidRDefault="00623215" w:rsidP="00B25B58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>
        <w:rPr>
          <w:rFonts w:ascii="Bookman Old Style" w:hAnsi="Bookman Old Style"/>
          <w:color w:val="000000"/>
        </w:rPr>
        <w:t xml:space="preserve">Молодцы! </w:t>
      </w:r>
      <w:r w:rsidR="007A083C" w:rsidRPr="000804C3">
        <w:rPr>
          <w:rFonts w:ascii="Bookman Old Style" w:hAnsi="Bookman Old Style"/>
          <w:color w:val="000000"/>
        </w:rPr>
        <w:t>Мы все время что – то слыш</w:t>
      </w:r>
      <w:r w:rsidR="00F11C46">
        <w:rPr>
          <w:rFonts w:ascii="Bookman Old Style" w:hAnsi="Bookman Old Style"/>
          <w:color w:val="000000"/>
        </w:rPr>
        <w:t>им,</w:t>
      </w:r>
      <w:r w:rsidR="007A083C" w:rsidRPr="000804C3">
        <w:rPr>
          <w:rFonts w:ascii="Bookman Old Style" w:hAnsi="Bookman Old Style"/>
          <w:color w:val="000000"/>
        </w:rPr>
        <w:t xml:space="preserve"> и мир вокруг нас – звучащий.</w:t>
      </w:r>
      <w:r w:rsidR="00235391">
        <w:rPr>
          <w:rFonts w:ascii="Bookman Old Style" w:hAnsi="Bookman Old Style"/>
          <w:b/>
          <w:i/>
          <w:color w:val="000000"/>
        </w:rPr>
        <w:t xml:space="preserve"> </w:t>
      </w:r>
      <w:r w:rsidR="00AB2797" w:rsidRPr="000804C3">
        <w:rPr>
          <w:rFonts w:ascii="Bookman Old Style" w:hAnsi="Bookman Old Style"/>
          <w:color w:val="000000"/>
        </w:rPr>
        <w:t>Как же образуется звук?</w:t>
      </w:r>
      <w:r w:rsidR="00C54521">
        <w:rPr>
          <w:rFonts w:ascii="Bookman Old Style" w:hAnsi="Bookman Old Style"/>
          <w:color w:val="000000"/>
        </w:rPr>
        <w:t xml:space="preserve"> Об этом с вами хочет поговорить Ариана </w:t>
      </w:r>
      <w:proofErr w:type="spellStart"/>
      <w:r w:rsidR="00C54521">
        <w:rPr>
          <w:rFonts w:ascii="Bookman Old Style" w:hAnsi="Bookman Old Style"/>
          <w:color w:val="000000"/>
        </w:rPr>
        <w:t>Майрамовна</w:t>
      </w:r>
      <w:proofErr w:type="spellEnd"/>
      <w:r w:rsidR="00C54521">
        <w:rPr>
          <w:rFonts w:ascii="Bookman Old Style" w:hAnsi="Bookman Old Style"/>
          <w:color w:val="000000"/>
        </w:rPr>
        <w:t xml:space="preserve">, </w:t>
      </w:r>
      <w:proofErr w:type="gramStart"/>
      <w:r w:rsidR="00C54521">
        <w:rPr>
          <w:rFonts w:ascii="Bookman Old Style" w:hAnsi="Bookman Old Style"/>
          <w:color w:val="000000"/>
        </w:rPr>
        <w:t>которая</w:t>
      </w:r>
      <w:proofErr w:type="gramEnd"/>
      <w:r w:rsidR="00C54521">
        <w:rPr>
          <w:rFonts w:ascii="Bookman Old Style" w:hAnsi="Bookman Old Style"/>
          <w:color w:val="000000"/>
        </w:rPr>
        <w:t xml:space="preserve"> пришла к вам сегодня с очень интересными предметами.</w:t>
      </w:r>
    </w:p>
    <w:p w:rsidR="00AB2797" w:rsidRPr="000804C3" w:rsidRDefault="00AB2797" w:rsidP="00AB2797">
      <w:pPr>
        <w:pStyle w:val="Textbody"/>
        <w:ind w:right="30"/>
        <w:jc w:val="both"/>
        <w:rPr>
          <w:rFonts w:ascii="Bookman Old Style" w:hAnsi="Bookman Old Style"/>
          <w:i/>
          <w:color w:val="000000"/>
        </w:rPr>
      </w:pPr>
      <w:r w:rsidRPr="000804C3">
        <w:rPr>
          <w:rFonts w:ascii="Bookman Old Style" w:hAnsi="Bookman Old Style"/>
          <w:i/>
          <w:color w:val="000000"/>
        </w:rPr>
        <w:t>Дети подходят к столу, на котором леж</w:t>
      </w:r>
      <w:r w:rsidR="00235391">
        <w:rPr>
          <w:rFonts w:ascii="Bookman Old Style" w:hAnsi="Bookman Old Style"/>
          <w:i/>
          <w:color w:val="000000"/>
        </w:rPr>
        <w:t>ат металлическая линейка, балалайка</w:t>
      </w:r>
      <w:r w:rsidRPr="000804C3">
        <w:rPr>
          <w:rFonts w:ascii="Bookman Old Style" w:hAnsi="Bookman Old Style"/>
          <w:i/>
          <w:color w:val="000000"/>
        </w:rPr>
        <w:t>, расчески по количеству детей.</w:t>
      </w:r>
    </w:p>
    <w:p w:rsidR="00AB2797" w:rsidRPr="000804C3" w:rsidRDefault="00C54521" w:rsidP="00AB2797">
      <w:pPr>
        <w:pStyle w:val="Textbody"/>
        <w:ind w:right="3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Воспитатель: </w:t>
      </w:r>
      <w:r w:rsidR="00AB2797" w:rsidRPr="000804C3">
        <w:rPr>
          <w:rFonts w:ascii="Bookman Old Style" w:hAnsi="Bookman Old Style"/>
          <w:color w:val="000000"/>
        </w:rPr>
        <w:t>Как вы думаете, что нужно сделать, чтобы линейка начала издавать звук?</w:t>
      </w:r>
    </w:p>
    <w:p w:rsidR="00AB2797" w:rsidRPr="000804C3" w:rsidRDefault="00AB2797" w:rsidP="00AB2797">
      <w:pPr>
        <w:pStyle w:val="Textbody"/>
        <w:ind w:right="30"/>
        <w:jc w:val="both"/>
        <w:rPr>
          <w:rFonts w:ascii="Bookman Old Style" w:hAnsi="Bookman Old Style"/>
          <w:i/>
          <w:color w:val="000000"/>
        </w:rPr>
      </w:pPr>
      <w:r w:rsidRPr="000804C3">
        <w:rPr>
          <w:rFonts w:ascii="Bookman Old Style" w:hAnsi="Bookman Old Style"/>
          <w:i/>
          <w:color w:val="000000"/>
        </w:rPr>
        <w:t>(Линейку одним концом прижимают к столу и дергают за свободный конец – раздается звук).</w:t>
      </w:r>
    </w:p>
    <w:p w:rsidR="00AB2797" w:rsidRPr="000804C3" w:rsidRDefault="00AB2797" w:rsidP="00AB2797">
      <w:pPr>
        <w:pStyle w:val="Textbody"/>
        <w:numPr>
          <w:ilvl w:val="0"/>
          <w:numId w:val="11"/>
        </w:numPr>
        <w:ind w:right="60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Что происходит с линейкой? Она дрожит.</w:t>
      </w:r>
    </w:p>
    <w:p w:rsidR="00AB2797" w:rsidRPr="00F11C46" w:rsidRDefault="00623215" w:rsidP="00F11C46">
      <w:pPr>
        <w:pStyle w:val="Textbody"/>
        <w:numPr>
          <w:ilvl w:val="0"/>
          <w:numId w:val="11"/>
        </w:numPr>
        <w:ind w:right="6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Заставьте звучать балалайку</w:t>
      </w:r>
      <w:r w:rsidR="00AB2797" w:rsidRPr="000804C3">
        <w:rPr>
          <w:rFonts w:ascii="Bookman Old Style" w:hAnsi="Bookman Old Style"/>
          <w:color w:val="000000"/>
        </w:rPr>
        <w:t>. Что вы для этого сделали?</w:t>
      </w:r>
      <w:r w:rsidR="00F11C46">
        <w:rPr>
          <w:rFonts w:ascii="Bookman Old Style" w:hAnsi="Bookman Old Style"/>
          <w:color w:val="000000"/>
        </w:rPr>
        <w:t xml:space="preserve"> </w:t>
      </w:r>
      <w:r w:rsidR="00AB2797" w:rsidRPr="00F11C46">
        <w:rPr>
          <w:rFonts w:ascii="Bookman Old Style" w:hAnsi="Bookman Old Style"/>
          <w:color w:val="000000"/>
        </w:rPr>
        <w:t>Что происходит со струной, когда она звучит? Она дрожит.</w:t>
      </w:r>
    </w:p>
    <w:p w:rsidR="004D5B92" w:rsidRPr="000804C3" w:rsidRDefault="004D5B92" w:rsidP="004D5B92">
      <w:pPr>
        <w:pStyle w:val="Textbody"/>
        <w:numPr>
          <w:ilvl w:val="0"/>
          <w:numId w:val="11"/>
        </w:numPr>
        <w:ind w:right="45"/>
        <w:jc w:val="both"/>
        <w:rPr>
          <w:rFonts w:ascii="Bookman Old Style" w:hAnsi="Bookman Old Style"/>
          <w:color w:val="000000"/>
        </w:rPr>
      </w:pPr>
      <w:r w:rsidRPr="000804C3">
        <w:rPr>
          <w:rFonts w:ascii="Bookman Old Style" w:hAnsi="Bookman Old Style"/>
          <w:color w:val="000000"/>
        </w:rPr>
        <w:t>Попробуйте извлечь звук из расчесок. Почему ваши расчески звучали? Что у расчесок дрожит? Какой звук у расчески – тихий или громкий?</w:t>
      </w:r>
    </w:p>
    <w:p w:rsidR="00AB2797" w:rsidRPr="000804C3" w:rsidRDefault="00AB2797" w:rsidP="00AB2797">
      <w:pPr>
        <w:pStyle w:val="Textbody"/>
        <w:ind w:right="60"/>
        <w:jc w:val="both"/>
        <w:rPr>
          <w:rFonts w:ascii="Bookman Old Style" w:hAnsi="Bookman Old Style"/>
          <w:b/>
          <w:color w:val="000000"/>
        </w:rPr>
      </w:pPr>
      <w:r w:rsidRPr="000804C3">
        <w:rPr>
          <w:rFonts w:ascii="Bookman Old Style" w:hAnsi="Bookman Old Style"/>
          <w:b/>
          <w:color w:val="000000"/>
        </w:rPr>
        <w:t>Делается вывод о том, что если дрожит – значит звучит.</w:t>
      </w:r>
    </w:p>
    <w:p w:rsidR="00AB2797" w:rsidRDefault="00AB2797" w:rsidP="00AB2797">
      <w:pPr>
        <w:pStyle w:val="Textbody"/>
        <w:ind w:right="60"/>
        <w:jc w:val="center"/>
        <w:rPr>
          <w:rFonts w:ascii="Bookman Old Style" w:hAnsi="Bookman Old Style"/>
          <w:b/>
          <w:color w:val="000000"/>
        </w:rPr>
      </w:pPr>
      <w:r w:rsidRPr="000804C3">
        <w:rPr>
          <w:rFonts w:ascii="Bookman Old Style" w:hAnsi="Bookman Old Style"/>
          <w:b/>
          <w:color w:val="000000"/>
        </w:rPr>
        <w:t>Творческое музицирование</w:t>
      </w:r>
    </w:p>
    <w:p w:rsidR="00C54521" w:rsidRDefault="00C54521" w:rsidP="00C54521">
      <w:pPr>
        <w:pStyle w:val="Textbody"/>
        <w:ind w:right="6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>
        <w:rPr>
          <w:rFonts w:ascii="Bookman Old Style" w:hAnsi="Bookman Old Style"/>
          <w:color w:val="000000"/>
        </w:rPr>
        <w:t>Ребята, я предлагаю вам организовать оркестр из наших расчесок. Мы сыграем на них, как на музыкальных инструментах, а я буду солисткой, у меня тоже есть необычный музыкальный инструмент – ножницы.</w:t>
      </w:r>
      <w:r w:rsidR="004D5B92">
        <w:rPr>
          <w:rFonts w:ascii="Bookman Old Style" w:hAnsi="Bookman Old Style"/>
          <w:color w:val="000000"/>
        </w:rPr>
        <w:t xml:space="preserve"> А у представителя какой профессии есть ножницы и расческа? Правильно, у парикмахера. Тогда сейчас мы исполним необычную ПАРИКМАХЕРСКУЮ польку.</w:t>
      </w:r>
    </w:p>
    <w:p w:rsidR="004D5B92" w:rsidRDefault="004D5B92" w:rsidP="00C54521">
      <w:pPr>
        <w:pStyle w:val="Textbody"/>
        <w:ind w:right="60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Дети и музыкальный руководитель исполняют Парикмахерскую польку.</w:t>
      </w:r>
    </w:p>
    <w:p w:rsidR="004D5B92" w:rsidRPr="004D5B92" w:rsidRDefault="004D5B92" w:rsidP="00C54521">
      <w:pPr>
        <w:pStyle w:val="Textbody"/>
        <w:ind w:right="6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>
        <w:rPr>
          <w:rFonts w:ascii="Bookman Old Style" w:hAnsi="Bookman Old Style"/>
          <w:color w:val="000000"/>
        </w:rPr>
        <w:t xml:space="preserve"> А сейчас я приглашаю вас в нашу музыкальную мастерскую.</w:t>
      </w:r>
    </w:p>
    <w:p w:rsidR="00AB2797" w:rsidRPr="000804C3" w:rsidRDefault="004D5B92" w:rsidP="00AB2797">
      <w:pPr>
        <w:pStyle w:val="Textbody"/>
        <w:ind w:right="-1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Музыкальная мастерская</w:t>
      </w:r>
      <w:r w:rsidR="00AB2797" w:rsidRPr="000804C3">
        <w:rPr>
          <w:rFonts w:ascii="Bookman Old Style" w:hAnsi="Bookman Old Style"/>
          <w:b/>
          <w:color w:val="000000"/>
        </w:rPr>
        <w:t>: «Волшебные коробочки»</w:t>
      </w:r>
    </w:p>
    <w:p w:rsidR="004D5B92" w:rsidRPr="004D5B92" w:rsidRDefault="004D5B92" w:rsidP="004D5B92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Воспитатель: </w:t>
      </w:r>
      <w:r>
        <w:rPr>
          <w:rFonts w:ascii="Bookman Old Style" w:hAnsi="Bookman Old Style"/>
          <w:color w:val="000000"/>
        </w:rPr>
        <w:t xml:space="preserve">Ребята, посмотрите, у меня здесь есть обычные коробочки из-под йогурта и </w:t>
      </w:r>
      <w:proofErr w:type="spellStart"/>
      <w:r>
        <w:rPr>
          <w:rFonts w:ascii="Bookman Old Style" w:hAnsi="Bookman Old Style"/>
          <w:color w:val="000000"/>
        </w:rPr>
        <w:t>резиночки</w:t>
      </w:r>
      <w:proofErr w:type="spellEnd"/>
      <w:r>
        <w:rPr>
          <w:rFonts w:ascii="Bookman Old Style" w:hAnsi="Bookman Old Style"/>
          <w:color w:val="000000"/>
        </w:rPr>
        <w:t xml:space="preserve">. Как вы думаете, можно из них сделать какой-нибудь музыкальный инструмент, </w:t>
      </w:r>
      <w:r w:rsidRPr="000804C3">
        <w:rPr>
          <w:rFonts w:ascii="Bookman Old Style" w:hAnsi="Bookman Old Style"/>
          <w:color w:val="000000"/>
        </w:rPr>
        <w:t>чтобы резинка звучала, как струна</w:t>
      </w:r>
      <w:r>
        <w:rPr>
          <w:rFonts w:ascii="Bookman Old Style" w:hAnsi="Bookman Old Style"/>
          <w:color w:val="000000"/>
        </w:rPr>
        <w:t>?</w:t>
      </w:r>
      <w:r w:rsidRPr="000804C3">
        <w:rPr>
          <w:rFonts w:ascii="Bookman Old Style" w:hAnsi="Bookman Old Style"/>
          <w:color w:val="000000"/>
        </w:rPr>
        <w:t xml:space="preserve"> (резинку надо просто </w:t>
      </w:r>
      <w:r>
        <w:rPr>
          <w:rFonts w:ascii="Bookman Old Style" w:hAnsi="Bookman Old Style"/>
          <w:color w:val="000000"/>
        </w:rPr>
        <w:t xml:space="preserve">надеть на коробочку от йогурта). </w:t>
      </w:r>
    </w:p>
    <w:p w:rsidR="00AB2797" w:rsidRDefault="004D5B92" w:rsidP="004D5B92">
      <w:pPr>
        <w:pStyle w:val="Textbody"/>
        <w:ind w:right="30"/>
        <w:rPr>
          <w:rFonts w:ascii="Bookman Old Style" w:hAnsi="Bookman Old Style"/>
          <w:i/>
          <w:color w:val="000000"/>
        </w:rPr>
      </w:pPr>
      <w:r w:rsidRPr="004D5B92">
        <w:rPr>
          <w:rFonts w:ascii="Bookman Old Style" w:hAnsi="Bookman Old Style"/>
          <w:i/>
          <w:color w:val="000000"/>
        </w:rPr>
        <w:t>Воспитатель</w:t>
      </w:r>
      <w:r w:rsidR="00AB2797" w:rsidRPr="004D5B92">
        <w:rPr>
          <w:rFonts w:ascii="Bookman Old Style" w:hAnsi="Bookman Old Style"/>
          <w:i/>
          <w:color w:val="000000"/>
        </w:rPr>
        <w:t xml:space="preserve"> раздает детям разноцветные коробочки от йогурта, и резинки. Предложить детям поэкспериментировать с натяжением резинки, которое меняет звук по высоте. Дети должны убедиться, что у них в руках действительно музыкальный инструмент.</w:t>
      </w:r>
      <w:r>
        <w:rPr>
          <w:rFonts w:ascii="Bookman Old Style" w:hAnsi="Bookman Old Style"/>
          <w:i/>
          <w:color w:val="000000"/>
        </w:rPr>
        <w:t xml:space="preserve"> </w:t>
      </w:r>
      <w:r w:rsidR="00AB2797" w:rsidRPr="004D5B92">
        <w:rPr>
          <w:rFonts w:ascii="Bookman Old Style" w:hAnsi="Bookman Old Style"/>
          <w:i/>
          <w:color w:val="000000"/>
        </w:rPr>
        <w:t>Резинкой можно довольно громко щелкать, оттягивая ее сбоку. Звук получается значительно более яркий.</w:t>
      </w:r>
    </w:p>
    <w:p w:rsidR="00B25B58" w:rsidRDefault="00B25B58" w:rsidP="004D5B92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М.Р. </w:t>
      </w:r>
      <w:r>
        <w:rPr>
          <w:rFonts w:ascii="Bookman Old Style" w:hAnsi="Bookman Old Style"/>
          <w:color w:val="000000"/>
        </w:rPr>
        <w:t>Ребята, ваши новые инструменты мы обязательно используем в будущем. А сейчас я хочу рассказать вам что-то интересное. Тамара Руслановна недавно рассказала мне один секрет. Оказывается, звуки бывают не только тихие и громкие, шумовые и музыкальные, но и ЦВЕТНЫЕ! Хотите убедиться в этом?</w:t>
      </w:r>
    </w:p>
    <w:p w:rsidR="00B25B58" w:rsidRDefault="00B25B58" w:rsidP="004D5B92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 по </w:t>
      </w:r>
      <w:proofErr w:type="spellStart"/>
      <w:r>
        <w:rPr>
          <w:rFonts w:ascii="Bookman Old Style" w:hAnsi="Bookman Old Style"/>
          <w:b/>
          <w:color w:val="000000"/>
        </w:rPr>
        <w:t>изодеятельности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>Здравствуйте, ребята! Я пришла к вам сегодня не с пустыми руками. Я хочу подарить вам волшебную музыку. Она необычная, в ней живут краски. Давайте, послушаем ее и попробуем их найти в ней.</w:t>
      </w:r>
    </w:p>
    <w:p w:rsidR="00B25B58" w:rsidRDefault="00B25B58" w:rsidP="00B25B58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Слушание музыки: «Флейта и контрабас».</w:t>
      </w:r>
    </w:p>
    <w:p w:rsidR="00B25B58" w:rsidRDefault="00B25B58" w:rsidP="00B25B58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 по </w:t>
      </w:r>
      <w:proofErr w:type="spellStart"/>
      <w:r>
        <w:rPr>
          <w:rFonts w:ascii="Bookman Old Style" w:hAnsi="Bookman Old Style"/>
          <w:b/>
          <w:color w:val="000000"/>
        </w:rPr>
        <w:t>изодеятельности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 w:rsidRPr="0096234E">
        <w:rPr>
          <w:rFonts w:ascii="Bookman Old Style" w:hAnsi="Bookman Old Style"/>
          <w:color w:val="000000"/>
        </w:rPr>
        <w:t xml:space="preserve">Ребята, что вы услышали? Какие </w:t>
      </w:r>
      <w:r w:rsidR="0096234E" w:rsidRPr="0096234E">
        <w:rPr>
          <w:rFonts w:ascii="Bookman Old Style" w:hAnsi="Bookman Old Style"/>
          <w:color w:val="000000"/>
        </w:rPr>
        <w:t>инструменты звучали?</w:t>
      </w:r>
      <w:r w:rsidR="0096234E">
        <w:rPr>
          <w:rFonts w:ascii="Bookman Old Style" w:hAnsi="Bookman Old Style"/>
          <w:color w:val="000000"/>
        </w:rPr>
        <w:t xml:space="preserve"> А голоса у них были похожи или отличались? Верно, у флейты голос </w:t>
      </w:r>
      <w:r w:rsidR="00F11C46">
        <w:rPr>
          <w:rFonts w:ascii="Bookman Old Style" w:hAnsi="Bookman Old Style"/>
          <w:color w:val="000000"/>
        </w:rPr>
        <w:t xml:space="preserve">высокий, </w:t>
      </w:r>
      <w:r w:rsidR="0096234E">
        <w:rPr>
          <w:rFonts w:ascii="Bookman Old Style" w:hAnsi="Bookman Old Style"/>
          <w:color w:val="000000"/>
        </w:rPr>
        <w:t xml:space="preserve">яркий, звонкий, а у контрабаса более низкий, глухой. </w:t>
      </w:r>
      <w:r w:rsidR="00417487">
        <w:rPr>
          <w:rFonts w:ascii="Bookman Old Style" w:hAnsi="Bookman Old Style"/>
          <w:color w:val="000000"/>
        </w:rPr>
        <w:t xml:space="preserve">А от чего зависит их голос? Правильно, от размера. </w:t>
      </w:r>
      <w:r w:rsidR="0096234E">
        <w:rPr>
          <w:rFonts w:ascii="Bookman Old Style" w:hAnsi="Bookman Old Style"/>
          <w:color w:val="000000"/>
        </w:rPr>
        <w:t xml:space="preserve">А как вы думаете, какого цвета их голоса? </w:t>
      </w:r>
      <w:r w:rsidR="0096234E">
        <w:rPr>
          <w:rFonts w:ascii="Bookman Old Style" w:hAnsi="Bookman Old Style"/>
          <w:i/>
          <w:color w:val="000000"/>
        </w:rPr>
        <w:t xml:space="preserve">Обсудить. </w:t>
      </w:r>
    </w:p>
    <w:p w:rsidR="0096234E" w:rsidRDefault="0096234E" w:rsidP="0096234E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Дидактическая игра.</w:t>
      </w:r>
    </w:p>
    <w:p w:rsidR="0096234E" w:rsidRDefault="0096234E" w:rsidP="0096234E">
      <w:pPr>
        <w:pStyle w:val="Textbody"/>
        <w:ind w:right="30"/>
        <w:rPr>
          <w:rFonts w:ascii="Bookman Old Style" w:hAnsi="Bookman Old Style"/>
          <w:i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 по </w:t>
      </w:r>
      <w:proofErr w:type="spellStart"/>
      <w:r>
        <w:rPr>
          <w:rFonts w:ascii="Bookman Old Style" w:hAnsi="Bookman Old Style"/>
          <w:b/>
          <w:color w:val="000000"/>
        </w:rPr>
        <w:t>изодеятельности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>Ребята, посмотрите, у меня здесь есть целая палитра ц</w:t>
      </w:r>
      <w:r w:rsidR="00417487">
        <w:rPr>
          <w:rFonts w:ascii="Bookman Old Style" w:hAnsi="Bookman Old Style"/>
          <w:color w:val="000000"/>
        </w:rPr>
        <w:t xml:space="preserve">ветов на этих карточках. А вот и наши инструменты. Давайте, попробуем, слушая музыку, подобрать подходящие цвета для наших инструментов и сложить их рядом с ними на столе. </w:t>
      </w:r>
      <w:r w:rsidR="00417487">
        <w:rPr>
          <w:rFonts w:ascii="Bookman Old Style" w:hAnsi="Bookman Old Style"/>
          <w:i/>
          <w:color w:val="000000"/>
        </w:rPr>
        <w:t>Под музыку подбирают подходящие цветные карточки.</w:t>
      </w:r>
    </w:p>
    <w:p w:rsidR="00417487" w:rsidRDefault="00417487" w:rsidP="0096234E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 по </w:t>
      </w:r>
      <w:proofErr w:type="spellStart"/>
      <w:r>
        <w:rPr>
          <w:rFonts w:ascii="Bookman Old Style" w:hAnsi="Bookman Old Style"/>
          <w:b/>
          <w:color w:val="000000"/>
        </w:rPr>
        <w:t>изодеятельности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i/>
          <w:color w:val="000000"/>
        </w:rPr>
        <w:t xml:space="preserve">Достает раскраску с психоделическим рисунком. </w:t>
      </w:r>
      <w:r>
        <w:rPr>
          <w:rFonts w:ascii="Bookman Old Style" w:hAnsi="Bookman Old Style"/>
          <w:color w:val="000000"/>
        </w:rPr>
        <w:t>Ребята, смотрите, что у меня есть!</w:t>
      </w:r>
      <w:r w:rsidR="004A39D2">
        <w:rPr>
          <w:rFonts w:ascii="Bookman Old Style" w:hAnsi="Bookman Old Style"/>
          <w:color w:val="000000"/>
        </w:rPr>
        <w:t xml:space="preserve"> Э</w:t>
      </w:r>
      <w:r>
        <w:rPr>
          <w:rFonts w:ascii="Bookman Old Style" w:hAnsi="Bookman Old Style"/>
          <w:color w:val="000000"/>
        </w:rPr>
        <w:t>то рисунок, в котором и живет та самая музыка, которую мы с вами слушали. Только здесь чего-то не хватает… Правильно, красок! Все кусочки моего рисунка рассыпались. Их нужно раскрасить и собрать вместе, чтобы рисунок стал живым, чтобы он зазвучал. Давайте, все перейдем в нашу мастерскую и раскрасим эту музыку, которая изображена на бумаге.</w:t>
      </w:r>
    </w:p>
    <w:p w:rsidR="00417487" w:rsidRDefault="00417487" w:rsidP="00417487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Дети переходят в мастерскую и выполняют под музыку свое задание.</w:t>
      </w:r>
    </w:p>
    <w:p w:rsidR="004A39D2" w:rsidRPr="004A39D2" w:rsidRDefault="004A39D2" w:rsidP="00417487">
      <w:pPr>
        <w:pStyle w:val="Textbody"/>
        <w:ind w:right="30"/>
        <w:jc w:val="center"/>
        <w:rPr>
          <w:rFonts w:ascii="Bookman Old Style" w:hAnsi="Bookman Old Style"/>
          <w:i/>
          <w:color w:val="000000"/>
        </w:rPr>
      </w:pPr>
      <w:r>
        <w:rPr>
          <w:rFonts w:ascii="Bookman Old Style" w:hAnsi="Bookman Old Style"/>
          <w:i/>
          <w:color w:val="000000"/>
        </w:rPr>
        <w:t xml:space="preserve">Работа ведется масляными мелками. Каждый ребенок раскрашивает свой фрагмент рисунка. </w:t>
      </w:r>
    </w:p>
    <w:p w:rsidR="004A39D2" w:rsidRPr="004A39D2" w:rsidRDefault="004A39D2" w:rsidP="004A39D2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 по </w:t>
      </w:r>
      <w:proofErr w:type="spellStart"/>
      <w:r>
        <w:rPr>
          <w:rFonts w:ascii="Bookman Old Style" w:hAnsi="Bookman Old Style"/>
          <w:b/>
          <w:color w:val="000000"/>
        </w:rPr>
        <w:t>изодеятельности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 xml:space="preserve">Наши кусочки готовы? А теперь мы можем их собрать вместе. </w:t>
      </w:r>
      <w:r>
        <w:rPr>
          <w:rFonts w:ascii="Bookman Old Style" w:hAnsi="Bookman Old Style"/>
          <w:i/>
          <w:color w:val="000000"/>
        </w:rPr>
        <w:t xml:space="preserve">Собирают. </w:t>
      </w:r>
      <w:r>
        <w:rPr>
          <w:rFonts w:ascii="Bookman Old Style" w:hAnsi="Bookman Old Style"/>
          <w:color w:val="000000"/>
        </w:rPr>
        <w:t xml:space="preserve"> Видите, у нас получилась настоящая музыкальная картина.</w:t>
      </w:r>
    </w:p>
    <w:p w:rsidR="004A39D2" w:rsidRDefault="004A39D2" w:rsidP="004A39D2">
      <w:pPr>
        <w:pStyle w:val="Textbody"/>
        <w:ind w:right="3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Педагоги: </w:t>
      </w:r>
      <w:r w:rsidRPr="004A39D2">
        <w:rPr>
          <w:rFonts w:ascii="Bookman Old Style" w:hAnsi="Bookman Old Style"/>
          <w:color w:val="000000"/>
        </w:rPr>
        <w:t xml:space="preserve">Вам понравилось то, чем вы сегодня занимались? </w:t>
      </w:r>
      <w:r>
        <w:rPr>
          <w:rFonts w:ascii="Bookman Old Style" w:hAnsi="Bookman Old Style"/>
          <w:color w:val="000000"/>
        </w:rPr>
        <w:t xml:space="preserve"> А что вам понравилось больше всего? А что было самое интересное? А с чем бы вы еще хотели поиграть? После всего, что вы сделали, у вас хорошее настроение? Тогда давайте, поделимся им с другими. Мы отнесем нашу музыкальную картину на выставку, где все смогут ее увидеть. Она будет радовать всех, а не только нас! </w:t>
      </w:r>
    </w:p>
    <w:p w:rsidR="004A39D2" w:rsidRPr="004A39D2" w:rsidRDefault="004A39D2" w:rsidP="004A39D2">
      <w:pPr>
        <w:pStyle w:val="Textbody"/>
        <w:ind w:right="30"/>
        <w:jc w:val="center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i/>
          <w:color w:val="000000"/>
        </w:rPr>
        <w:t>Дети относят картину на выставочный стенд.</w:t>
      </w:r>
    </w:p>
    <w:p w:rsidR="004A39D2" w:rsidRPr="004A39D2" w:rsidRDefault="004A39D2" w:rsidP="004A39D2">
      <w:pPr>
        <w:pStyle w:val="Textbody"/>
        <w:ind w:right="30"/>
        <w:rPr>
          <w:rFonts w:ascii="Bookman Old Style" w:hAnsi="Bookman Old Style"/>
          <w:i/>
          <w:color w:val="000000"/>
        </w:rPr>
      </w:pPr>
    </w:p>
    <w:p w:rsidR="00AB2797" w:rsidRDefault="00AB2797"/>
    <w:sectPr w:rsidR="00AB2797" w:rsidSect="00AB2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E22"/>
    <w:multiLevelType w:val="hybridMultilevel"/>
    <w:tmpl w:val="AC72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479"/>
    <w:multiLevelType w:val="hybridMultilevel"/>
    <w:tmpl w:val="726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418"/>
    <w:multiLevelType w:val="hybridMultilevel"/>
    <w:tmpl w:val="B3B6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08C9"/>
    <w:multiLevelType w:val="hybridMultilevel"/>
    <w:tmpl w:val="60F0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E3167"/>
    <w:multiLevelType w:val="hybridMultilevel"/>
    <w:tmpl w:val="04BA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A36F5"/>
    <w:multiLevelType w:val="hybridMultilevel"/>
    <w:tmpl w:val="1EF0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610B2"/>
    <w:multiLevelType w:val="hybridMultilevel"/>
    <w:tmpl w:val="3F72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34B83"/>
    <w:multiLevelType w:val="multilevel"/>
    <w:tmpl w:val="462E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C26214E"/>
    <w:multiLevelType w:val="hybridMultilevel"/>
    <w:tmpl w:val="BCC2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7710"/>
    <w:multiLevelType w:val="hybridMultilevel"/>
    <w:tmpl w:val="D3BE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396E"/>
    <w:multiLevelType w:val="hybridMultilevel"/>
    <w:tmpl w:val="F628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021C8"/>
    <w:multiLevelType w:val="hybridMultilevel"/>
    <w:tmpl w:val="5F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55E5F"/>
    <w:multiLevelType w:val="hybridMultilevel"/>
    <w:tmpl w:val="5B2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9D"/>
    <w:rsid w:val="00063E9D"/>
    <w:rsid w:val="00235391"/>
    <w:rsid w:val="003269BA"/>
    <w:rsid w:val="003A7086"/>
    <w:rsid w:val="00400B34"/>
    <w:rsid w:val="00417487"/>
    <w:rsid w:val="004A39D2"/>
    <w:rsid w:val="004D5B92"/>
    <w:rsid w:val="0054289D"/>
    <w:rsid w:val="00623215"/>
    <w:rsid w:val="00736DAE"/>
    <w:rsid w:val="007A083C"/>
    <w:rsid w:val="008C07A5"/>
    <w:rsid w:val="008C4704"/>
    <w:rsid w:val="0096234E"/>
    <w:rsid w:val="00AB2797"/>
    <w:rsid w:val="00AC0A2F"/>
    <w:rsid w:val="00B25B58"/>
    <w:rsid w:val="00C54521"/>
    <w:rsid w:val="00D474F0"/>
    <w:rsid w:val="00EF2C72"/>
    <w:rsid w:val="00F1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B27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B27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2023-04-18T05:08:00Z</cp:lastPrinted>
  <dcterms:created xsi:type="dcterms:W3CDTF">2023-04-14T06:22:00Z</dcterms:created>
  <dcterms:modified xsi:type="dcterms:W3CDTF">2023-05-03T09:13:00Z</dcterms:modified>
</cp:coreProperties>
</file>